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F0" w:rsidRPr="003079DE" w:rsidRDefault="00EF15CC" w:rsidP="002428B4">
      <w:pPr>
        <w:widowControl w:val="0"/>
        <w:autoSpaceDE w:val="0"/>
        <w:autoSpaceDN w:val="0"/>
        <w:adjustRightInd w:val="0"/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noProof/>
          <w:color w:val="0C0C0C"/>
          <w:sz w:val="20"/>
          <w:szCs w:val="20"/>
          <w:lang w:eastAsia="ru-RU"/>
        </w:rPr>
        <w:drawing>
          <wp:inline distT="0" distB="0" distL="0" distR="0" wp14:anchorId="49AA647F" wp14:editId="28DE4005">
            <wp:extent cx="923925" cy="9239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МЕСТНАЯ АДМИНИСТРАЦИЯ 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ВНУТРИГОРОДСКОГО МУНИЦИПАЛЬНОГО ОБРАЗОВАНИЯ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СЕВАСТОПОЛЯ 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ind w:right="7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ГАГАРИНСКИЙ МУНИЦИПАЛЬНЫЙ ОКРУГ</w:t>
      </w:r>
    </w:p>
    <w:p w:rsidR="007870F0" w:rsidRPr="003079DE" w:rsidRDefault="007870F0" w:rsidP="007870F0">
      <w:pPr>
        <w:widowControl w:val="0"/>
        <w:shd w:val="clear" w:color="auto" w:fill="FFFFFF"/>
        <w:tabs>
          <w:tab w:val="left" w:leader="underscore" w:pos="3638"/>
          <w:tab w:val="left" w:leader="underscore" w:pos="8947"/>
        </w:tabs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8CFBB2E" wp14:editId="744C9A7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3329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 w:rsidRPr="003079D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9CDCCE0" wp14:editId="27396F8A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30A1DE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7870F0" w:rsidRDefault="007870F0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EF7" w:rsidRPr="00E74EF7" w:rsidRDefault="00E74EF7" w:rsidP="007870F0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0F0" w:rsidRPr="006A620F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70F0" w:rsidRPr="003079DE" w:rsidRDefault="007870F0" w:rsidP="007870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0F0" w:rsidRPr="003079DE" w:rsidRDefault="00CC0E7B" w:rsidP="00E072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01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101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67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5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F1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07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6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82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622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1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</w:t>
      </w:r>
      <w:r w:rsidR="008A2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="00CB1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ПМА</w:t>
      </w:r>
    </w:p>
    <w:p w:rsidR="007870F0" w:rsidRPr="00B967FE" w:rsidRDefault="007870F0" w:rsidP="00B967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870F0" w:rsidRPr="003079DE" w:rsidRDefault="00E07246" w:rsidP="00C5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2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EF15CC" w:rsidRP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культуры во внутригородском муниципальном образовании города Севастополя Гагаринский муниципальный округ на 2025 год и на плановый период 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F15CC" w:rsidRP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</w:t>
      </w:r>
      <w:r w:rsidR="0043240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870F0" w:rsidRPr="00B967FE" w:rsidRDefault="007870F0" w:rsidP="00E62B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206E0" w:rsidRPr="002206E0" w:rsidRDefault="007870F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Российской Федерации от 06 октября 2003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«О принятии Устава внутригородского муниципального образования города Севастополя Гагаринский муниципальный округ», постановлени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внутригородского муниципального образования города Севастополя Гагаринский муниципальный округ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 сентября 2017 г. 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№ 96-ПМА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редакции», от 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DF4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-ПМА «</w:t>
      </w:r>
      <w:r w:rsidR="00EF15CC" w:rsidRP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муниципальных программ внутригородского муниципального образования города Севастополя Гагаринский муниципальный округ на 2025 год и на плановый период 2026 и 2027 годов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местная администрация внутригородского муниципального образования города Севастополя Гагаринский муниципальный округ </w:t>
      </w:r>
      <w:r w:rsidR="00DD22EC" w:rsidRPr="00DD22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="00DD22EC" w:rsidRP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06E0" w:rsidRPr="002206E0" w:rsidRDefault="002206E0" w:rsidP="002206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00C" w:rsidRDefault="002206E0" w:rsidP="00CF30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F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2228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во </w:t>
      </w:r>
      <w:r w:rsidRPr="002206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внутригородском муниципальном образовании города Севастополя Гагаринский муниципальный округ </w:t>
      </w:r>
      <w:r w:rsidR="00EF15CC" w:rsidRP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 и на плановый период 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F15CC" w:rsidRP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2026 и 2027 годов</w:t>
      </w:r>
      <w:r w:rsidR="006566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60650" w:rsidRPr="00260650">
        <w:t xml:space="preserve"> </w:t>
      </w:r>
      <w:r w:rsidR="00260650" w:rsidRPr="00260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524E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0B3" w:rsidRPr="001400B3" w:rsidRDefault="001400B3" w:rsidP="00140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утратившим силу постановления местной администрации внутригородского муниципального образования города Севастополя Гагаринский муниципальный округ: </w:t>
      </w:r>
    </w:p>
    <w:p w:rsidR="001400B3" w:rsidRDefault="001400B3" w:rsidP="00140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ПМА «Развитие культуры во внутригородском муниципальном образовании города Севастополя Гагаринский муниципальный округ на 2022-2026 годы»;</w:t>
      </w:r>
    </w:p>
    <w:p w:rsidR="001400B3" w:rsidRPr="001400B3" w:rsidRDefault="001400B3" w:rsidP="00140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2022 г. № 07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0B3" w:rsidRDefault="001400B3" w:rsidP="00140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годы»;</w:t>
      </w:r>
    </w:p>
    <w:p w:rsidR="001400B3" w:rsidRDefault="001400B3" w:rsidP="00140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годы»;</w:t>
      </w:r>
    </w:p>
    <w:p w:rsidR="00F67D80" w:rsidRDefault="00F67D80" w:rsidP="00140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D80" w:rsidRDefault="00F67D80" w:rsidP="00F67D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7D80" w:rsidRDefault="00F67D80" w:rsidP="00F67D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августа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округ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697" w:rsidRDefault="00A95697" w:rsidP="00A956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5697" w:rsidRDefault="00A95697" w:rsidP="00A956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декабря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00B3" w:rsidRDefault="001400B3" w:rsidP="001400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 декабря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-ПМА «О внесении изменений в постановление местной администрации внутригородского муниципального образования города Севастополя Гагаринский муниципальный округ                 от 08 ноября 2021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140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ПМА «Развитие культуры во внутригородском муниципальном образовании города Севастополя Гагаринский муниципальный округ на 2022-2026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1A52" w:rsidRDefault="001400B3" w:rsidP="002228C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4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 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</w:t>
      </w:r>
      <w:r w:rsidR="00C57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D2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F205B" w:rsidRPr="008F205B" w:rsidRDefault="001400B3" w:rsidP="002228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1A52" w:rsidRPr="00307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05B" w:rsidRPr="008F2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Гагаринский муниципальный округ (Ю.В. Иванченко).</w:t>
      </w:r>
    </w:p>
    <w:p w:rsidR="00593FE0" w:rsidRDefault="00593FE0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361" w:rsidRDefault="00721361" w:rsidP="00593F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7E7" w:rsidRDefault="00D857E7" w:rsidP="00593F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внутригородского муниципального образования,</w:t>
      </w:r>
    </w:p>
    <w:p w:rsidR="00D857E7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исполняющий полномочия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председателя Совета,</w:t>
      </w:r>
    </w:p>
    <w:p w:rsidR="00960C63" w:rsidRPr="00960C63" w:rsidRDefault="00D857E7" w:rsidP="00D857E7">
      <w:pPr>
        <w:widowControl w:val="0"/>
        <w:tabs>
          <w:tab w:val="left" w:pos="781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Глава местной администрации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</w:t>
      </w:r>
      <w:r w:rsidR="00593FE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  <w:r w:rsidR="00EF15CC">
        <w:rPr>
          <w:rFonts w:ascii="Times New Roman" w:eastAsia="Times New Roman" w:hAnsi="Times New Roman" w:cs="Times New Roman"/>
          <w:spacing w:val="-1"/>
          <w:sz w:val="28"/>
          <w:szCs w:val="28"/>
        </w:rPr>
        <w:t>Е.В. Яковлева</w:t>
      </w:r>
      <w:r w:rsidRPr="00D857E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C072DC" w:rsidRDefault="00C072DC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834E4D" w:rsidRDefault="00834E4D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C57FB2" w:rsidRDefault="00C57FB2" w:rsidP="00F442C4">
      <w:pPr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  <w:sectPr w:rsidR="00C57FB2" w:rsidSect="00C0281F">
          <w:headerReference w:type="default" r:id="rId9"/>
          <w:headerReference w:type="first" r:id="rId10"/>
          <w:footerReference w:type="first" r:id="rId11"/>
          <w:pgSz w:w="11910" w:h="16840"/>
          <w:pgMar w:top="1060" w:right="660" w:bottom="1135" w:left="1985" w:header="720" w:footer="720" w:gutter="0"/>
          <w:pgNumType w:start="1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tabs>
          <w:tab w:val="left" w:pos="4253"/>
        </w:tabs>
        <w:spacing w:before="46" w:after="0" w:line="240" w:lineRule="auto"/>
        <w:ind w:left="4253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br/>
        <w:t xml:space="preserve">к постановлению местной администрации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внутригородского муниципального образовании города Севастополя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br/>
        <w:t>Гагаринский муниципальный округ</w:t>
      </w:r>
    </w:p>
    <w:p w:rsidR="00834E4D" w:rsidRPr="00834E4D" w:rsidRDefault="00834E4D" w:rsidP="00834E4D">
      <w:pPr>
        <w:widowControl w:val="0"/>
        <w:tabs>
          <w:tab w:val="left" w:pos="4253"/>
        </w:tabs>
        <w:spacing w:before="45" w:after="0" w:line="240" w:lineRule="auto"/>
        <w:ind w:left="4253" w:right="12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от «</w:t>
      </w:r>
      <w:r w:rsidR="000352F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11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» </w:t>
      </w:r>
      <w:r w:rsidR="000352F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ноября</w:t>
      </w:r>
      <w:r w:rsidR="008A2DF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20</w:t>
      </w:r>
      <w:r w:rsidR="00950F49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24</w:t>
      </w:r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г.    № </w:t>
      </w:r>
      <w:r w:rsidR="000352F4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60 </w:t>
      </w:r>
      <w:bookmarkStart w:id="0" w:name="_GoBack"/>
      <w:bookmarkEnd w:id="0"/>
      <w:r w:rsidRPr="00834E4D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- ПМА</w:t>
      </w:r>
    </w:p>
    <w:p w:rsidR="00834E4D" w:rsidRPr="00834E4D" w:rsidRDefault="00834E4D" w:rsidP="00834E4D">
      <w:pPr>
        <w:widowControl w:val="0"/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19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w w:val="95"/>
          <w:sz w:val="27"/>
          <w:szCs w:val="27"/>
        </w:rPr>
        <w:t>МУНИЦИПАЛЬНАЯ ПРОГРАММА</w:t>
      </w:r>
    </w:p>
    <w:p w:rsidR="000F1668" w:rsidRDefault="00834E4D" w:rsidP="00834E4D">
      <w:pPr>
        <w:widowControl w:val="0"/>
        <w:spacing w:after="0" w:line="240" w:lineRule="auto"/>
        <w:ind w:left="645" w:right="519" w:hanging="2"/>
        <w:jc w:val="center"/>
        <w:rPr>
          <w:rFonts w:ascii="Times New Roman" w:eastAsia="Calibri" w:hAnsi="Times New Roman" w:cs="Times New Roman"/>
          <w:spacing w:val="-1"/>
          <w:sz w:val="30"/>
          <w:szCs w:val="30"/>
        </w:rPr>
      </w:pP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>«Развитие культуры во внутригородском муниципальном образовании города Севастополя Гагаринский муниципальный округ</w:t>
      </w:r>
    </w:p>
    <w:p w:rsidR="00834E4D" w:rsidRPr="00834E4D" w:rsidRDefault="00834E4D" w:rsidP="00834E4D">
      <w:pPr>
        <w:widowControl w:val="0"/>
        <w:spacing w:after="0" w:line="240" w:lineRule="auto"/>
        <w:ind w:left="645" w:right="519" w:hanging="2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834E4D">
        <w:rPr>
          <w:rFonts w:ascii="Times New Roman" w:eastAsia="Calibri" w:hAnsi="Times New Roman" w:cs="Times New Roman"/>
          <w:spacing w:val="-1"/>
          <w:sz w:val="30"/>
          <w:szCs w:val="30"/>
        </w:rPr>
        <w:t xml:space="preserve"> </w:t>
      </w:r>
      <w:r w:rsidR="00950F49" w:rsidRPr="00EF1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и на плановый период 2026 и 2027 годов</w:t>
      </w:r>
      <w:r w:rsidRPr="00834E4D">
        <w:rPr>
          <w:rFonts w:ascii="Times New Roman" w:eastAsia="Calibri" w:hAnsi="Times New Roman" w:cs="Times New Roman"/>
          <w:spacing w:val="-3"/>
          <w:sz w:val="30"/>
          <w:szCs w:val="30"/>
        </w:rPr>
        <w:t>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8CC" w:rsidRDefault="002228CC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28CC" w:rsidRPr="00834E4D" w:rsidRDefault="002228CC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Default="00834E4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A2DFD" w:rsidRDefault="008A2DF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A2DFD" w:rsidRDefault="008A2DF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77" w:lineRule="auto"/>
        <w:ind w:left="3964" w:right="3843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Севастополь </w:t>
      </w:r>
    </w:p>
    <w:p w:rsidR="00C57FB2" w:rsidRDefault="00834E4D" w:rsidP="00C57FB2">
      <w:pPr>
        <w:widowControl w:val="0"/>
        <w:spacing w:after="0" w:line="277" w:lineRule="auto"/>
        <w:ind w:right="72"/>
        <w:jc w:val="center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20</w:t>
      </w:r>
      <w:r w:rsidR="00950F49">
        <w:rPr>
          <w:rFonts w:ascii="Times New Roman" w:eastAsia="Times New Roman" w:hAnsi="Times New Roman" w:cs="Times New Roman"/>
          <w:spacing w:val="-1"/>
          <w:sz w:val="27"/>
          <w:szCs w:val="27"/>
        </w:rPr>
        <w:t>24</w:t>
      </w:r>
    </w:p>
    <w:p w:rsidR="00834E4D" w:rsidRPr="00834E4D" w:rsidRDefault="00834E4D" w:rsidP="00C57FB2">
      <w:pPr>
        <w:widowControl w:val="0"/>
        <w:spacing w:after="0" w:line="277" w:lineRule="auto"/>
        <w:ind w:left="567" w:right="7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ПАСПОРТ </w:t>
      </w:r>
    </w:p>
    <w:p w:rsidR="00834E4D" w:rsidRPr="00834E4D" w:rsidRDefault="00834E4D" w:rsidP="00834E4D">
      <w:pPr>
        <w:widowControl w:val="0"/>
        <w:spacing w:before="50" w:after="0" w:line="240" w:lineRule="auto"/>
        <w:ind w:left="3614" w:right="29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муниципальной</w:t>
      </w:r>
      <w:r w:rsidRPr="00834E4D">
        <w:rPr>
          <w:rFonts w:ascii="Times New Roman" w:eastAsia="Calibri" w:hAnsi="Times New Roman" w:cs="Times New Roman"/>
          <w:b/>
          <w:spacing w:val="-38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программы</w:t>
      </w:r>
    </w:p>
    <w:p w:rsidR="00834E4D" w:rsidRPr="00834E4D" w:rsidRDefault="00834E4D" w:rsidP="00834E4D">
      <w:pPr>
        <w:widowControl w:val="0"/>
        <w:spacing w:before="47" w:after="0" w:line="240" w:lineRule="auto"/>
        <w:ind w:left="284" w:right="-16"/>
        <w:jc w:val="center"/>
        <w:rPr>
          <w:rFonts w:ascii="Times New Roman" w:eastAsia="Calibri" w:hAnsi="Times New Roman" w:cs="Times New Roman"/>
          <w:b/>
          <w:spacing w:val="-1"/>
          <w:sz w:val="28"/>
        </w:rPr>
      </w:pP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«Развитие</w:t>
      </w:r>
      <w:r w:rsidRPr="00834E4D">
        <w:rPr>
          <w:rFonts w:ascii="Times New Roman" w:eastAsia="Calibri" w:hAnsi="Times New Roman" w:cs="Times New Roman"/>
          <w:b/>
          <w:spacing w:val="-20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2"/>
          <w:sz w:val="28"/>
        </w:rPr>
        <w:t>культуры</w:t>
      </w:r>
      <w:r w:rsidRPr="00834E4D">
        <w:rPr>
          <w:rFonts w:ascii="Times New Roman" w:eastAsia="Calibri" w:hAnsi="Times New Roman" w:cs="Times New Roman"/>
          <w:b/>
          <w:spacing w:val="-23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во</w:t>
      </w:r>
      <w:r w:rsidRPr="00834E4D">
        <w:rPr>
          <w:rFonts w:ascii="Times New Roman" w:eastAsia="Calibri" w:hAnsi="Times New Roman" w:cs="Times New Roman"/>
          <w:b/>
          <w:spacing w:val="-1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внутригородском</w:t>
      </w:r>
      <w:r w:rsidRPr="00834E4D">
        <w:rPr>
          <w:rFonts w:ascii="Times New Roman" w:eastAsia="Calibri" w:hAnsi="Times New Roman" w:cs="Times New Roman"/>
          <w:b/>
          <w:spacing w:val="-1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муниципальном</w:t>
      </w:r>
      <w:r w:rsidRPr="00834E4D">
        <w:rPr>
          <w:rFonts w:ascii="Times New Roman" w:eastAsia="Calibri" w:hAnsi="Times New Roman" w:cs="Times New Roman"/>
          <w:b/>
          <w:spacing w:val="-20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образовании</w:t>
      </w:r>
      <w:r w:rsidRPr="00834E4D">
        <w:rPr>
          <w:rFonts w:ascii="Times New Roman" w:eastAsia="Calibri" w:hAnsi="Times New Roman" w:cs="Times New Roman"/>
          <w:b/>
          <w:spacing w:val="27"/>
          <w:w w:val="99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города</w:t>
      </w:r>
      <w:r w:rsidRPr="00834E4D">
        <w:rPr>
          <w:rFonts w:ascii="Times New Roman" w:eastAsia="Calibri" w:hAnsi="Times New Roman" w:cs="Times New Roman"/>
          <w:b/>
          <w:spacing w:val="-14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Севастополя</w:t>
      </w:r>
      <w:r w:rsidRPr="00834E4D">
        <w:rPr>
          <w:rFonts w:ascii="Times New Roman" w:eastAsia="Calibri" w:hAnsi="Times New Roman" w:cs="Times New Roman"/>
          <w:b/>
          <w:spacing w:val="-14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Гагаринский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муниципальный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округ</w:t>
      </w:r>
      <w:r w:rsidRPr="00834E4D">
        <w:rPr>
          <w:rFonts w:ascii="Times New Roman" w:eastAsia="Calibri" w:hAnsi="Times New Roman" w:cs="Times New Roman"/>
          <w:b/>
          <w:spacing w:val="-16"/>
          <w:sz w:val="28"/>
        </w:rPr>
        <w:t xml:space="preserve"> </w:t>
      </w:r>
      <w:r w:rsidR="00950F49" w:rsidRPr="00950F49">
        <w:rPr>
          <w:rFonts w:ascii="Times New Roman" w:eastAsia="Calibri" w:hAnsi="Times New Roman" w:cs="Times New Roman"/>
          <w:b/>
          <w:spacing w:val="-1"/>
          <w:sz w:val="28"/>
        </w:rPr>
        <w:t>на 2025 год и на плановый период 2026 и 2027 годов</w:t>
      </w:r>
      <w:r w:rsidRPr="00834E4D">
        <w:rPr>
          <w:rFonts w:ascii="Times New Roman" w:eastAsia="Calibri" w:hAnsi="Times New Roman" w:cs="Times New Roman"/>
          <w:b/>
          <w:spacing w:val="-1"/>
          <w:sz w:val="28"/>
        </w:rPr>
        <w:t>»</w:t>
      </w:r>
    </w:p>
    <w:p w:rsidR="00834E4D" w:rsidRPr="00834E4D" w:rsidRDefault="00834E4D" w:rsidP="00834E4D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79"/>
        <w:gridCol w:w="6808"/>
      </w:tblGrid>
      <w:tr w:rsidR="00834E4D" w:rsidRPr="00834E4D" w:rsidTr="005B5CCE">
        <w:trPr>
          <w:trHeight w:hRule="exact" w:val="183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Ответственный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исполнитель</w:t>
            </w:r>
            <w:r w:rsidRPr="00834E4D">
              <w:rPr>
                <w:rFonts w:ascii="Times New Roman" w:eastAsia="Calibri" w:hAnsi="Times New Roman" w:cs="Times New Roman"/>
                <w:b/>
                <w:spacing w:val="-3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5B5CCE">
            <w:pPr>
              <w:widowControl w:val="0"/>
              <w:spacing w:after="0" w:line="239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 исполнению полномочий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местной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администрации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 муниципального образования города Севастополя Гагаринский муниципальный округ)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(далее – отдел по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исполнению полномочий местной администрации)</w:t>
            </w:r>
          </w:p>
        </w:tc>
      </w:tr>
      <w:tr w:rsidR="00834E4D" w:rsidRPr="00834E4D" w:rsidTr="005B5CCE">
        <w:trPr>
          <w:trHeight w:hRule="exact" w:val="6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2.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Соисполнители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5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не предусмотрены</w:t>
            </w:r>
          </w:p>
        </w:tc>
      </w:tr>
      <w:tr w:rsidR="00834E4D" w:rsidRPr="00834E4D" w:rsidTr="005B5CCE">
        <w:trPr>
          <w:trHeight w:hRule="exact" w:val="6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6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3.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6" w:lineRule="exact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Участники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834E4D" w:rsidRPr="00834E4D" w:rsidTr="005B5CCE">
        <w:trPr>
          <w:trHeight w:hRule="exact" w:val="227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4.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Подпрограммы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5B5CC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right="13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Организация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местных</w:t>
            </w:r>
            <w:r w:rsidRPr="00834E4D">
              <w:rPr>
                <w:rFonts w:ascii="Times New Roman" w:eastAsia="Calibri" w:hAnsi="Times New Roman" w:cs="Times New Roman"/>
                <w:spacing w:val="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>участие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организации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проведении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городских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праздничных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иных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зрелищных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мероприятиях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внутригородском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муниципальном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образовании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города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округ.</w:t>
            </w:r>
          </w:p>
          <w:p w:rsidR="00834E4D" w:rsidRPr="00834E4D" w:rsidRDefault="00834E4D" w:rsidP="005B5CCE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141" w:right="13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Осуществление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военно-патриотического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граждан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Российской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Федерации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>на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 муниципального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образования 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Гагаринский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34E4D" w:rsidTr="005B5CCE">
        <w:trPr>
          <w:trHeight w:hRule="exact" w:val="901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5.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39" w:lineRule="auto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5" w:lineRule="exact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не предусмотрены </w:t>
            </w:r>
          </w:p>
        </w:tc>
      </w:tr>
      <w:tr w:rsidR="00834E4D" w:rsidRPr="00834E4D" w:rsidTr="005B5CCE">
        <w:trPr>
          <w:trHeight w:hRule="exact" w:val="192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6.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97"/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Цели 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1) Создание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для развития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культуры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внутригородском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образовании</w:t>
            </w:r>
            <w:r w:rsidRPr="00834E4D">
              <w:rPr>
                <w:rFonts w:ascii="Times New Roman" w:eastAsia="Calibri" w:hAnsi="Times New Roman" w:cs="Times New Roman"/>
                <w:spacing w:val="5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 Гагаринский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2) Осуществление военно-патриотическое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 граждан,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проживающих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муниципального образования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округ.</w:t>
            </w:r>
          </w:p>
        </w:tc>
      </w:tr>
      <w:tr w:rsidR="00834E4D" w:rsidRPr="00834E4D" w:rsidTr="005B5CCE">
        <w:trPr>
          <w:trHeight w:val="41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7.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Задачи</w:t>
            </w:r>
            <w:r w:rsidRPr="00834E4D">
              <w:rPr>
                <w:rFonts w:ascii="Times New Roman" w:eastAsia="Calibri" w:hAnsi="Times New Roman" w:cs="Times New Roman"/>
                <w:b/>
                <w:spacing w:val="-26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1) Поддержка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творческих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коллективов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путем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их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активного привлечения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культурно-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массовые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2) Создание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благоприятных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34E4D">
              <w:rPr>
                <w:rFonts w:ascii="Times New Roman" w:eastAsia="Calibri" w:hAnsi="Times New Roman" w:cs="Times New Roman"/>
                <w:spacing w:val="29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удовлетворения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 потребностей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населения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духовном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культурном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формировании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личности;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3) Развитие творческих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способностей,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нравственного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детей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молодежи;</w:t>
            </w:r>
          </w:p>
          <w:p w:rsidR="00834E4D" w:rsidRPr="00834E4D" w:rsidRDefault="00834E4D" w:rsidP="009F39CB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4) Формирование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среди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населения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района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устойчивых</w:t>
            </w:r>
            <w:r w:rsidRPr="00834E4D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ценностей посредством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повышения</w:t>
            </w:r>
            <w:r w:rsidR="009F39CB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образовательного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уровня,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а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также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патриотических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взглядов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убеждений;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5) Ф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ормирование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среде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молодого поколения</w:t>
            </w:r>
            <w:r w:rsidRPr="00834E4D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уважения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ветеранам,</w:t>
            </w:r>
            <w:r w:rsidRPr="00834E4D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пожилым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людям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и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людям</w:t>
            </w:r>
            <w:r w:rsidRPr="00834E4D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834E4D">
              <w:rPr>
                <w:rFonts w:ascii="Times New Roman" w:eastAsia="Calibri" w:hAnsi="Times New Roman" w:cs="Times New Roman"/>
                <w:spacing w:val="3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ограниченными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возможностями.</w:t>
            </w:r>
          </w:p>
        </w:tc>
      </w:tr>
      <w:tr w:rsidR="00834E4D" w:rsidRPr="00834E4D" w:rsidTr="005B5CCE">
        <w:trPr>
          <w:trHeight w:hRule="exact" w:val="428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lastRenderedPageBreak/>
              <w:t>8.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1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Целевые</w:t>
            </w:r>
            <w:r w:rsidRPr="00834E4D">
              <w:rPr>
                <w:rFonts w:ascii="Times New Roman" w:eastAsia="Calibri" w:hAnsi="Times New Roman" w:cs="Times New Roman"/>
                <w:b/>
                <w:spacing w:val="-17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индикаторы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показатели</w:t>
            </w:r>
            <w:r w:rsidRPr="00834E4D">
              <w:rPr>
                <w:rFonts w:ascii="Times New Roman" w:eastAsia="Calibri" w:hAnsi="Times New Roman" w:cs="Times New Roman"/>
                <w:b/>
                <w:spacing w:val="-32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1) Количество населения внутригородского муниципального образования Гагаринского муниципального округа, участвующего в культурно-массовых мероприятиях (чел.)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2) Количество населения внутригородского муниципального образования Гагаринского муниципального округа, участвующего в мероприятиях военно-патриотической направленности (чел.);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3) Количество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мероприятий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культурно-массового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характера,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организованных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внутригородским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8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муниципальным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образованием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города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округ(шт.);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4)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Количество мероприятий военно-патриотической направленности, организованных внутригородским муниципальным образованием города Севастополя Гагаринский муниципальный округ(шт.)</w:t>
            </w:r>
            <w:r w:rsidR="009F39CB">
              <w:rPr>
                <w:rFonts w:ascii="Times New Roman" w:eastAsia="Calibri" w:hAnsi="Times New Roman" w:cs="Times New Roman"/>
                <w:spacing w:val="-2"/>
                <w:sz w:val="24"/>
              </w:rPr>
              <w:t>.</w:t>
            </w:r>
          </w:p>
        </w:tc>
      </w:tr>
      <w:tr w:rsidR="00834E4D" w:rsidRPr="00834E4D" w:rsidTr="005B5CCE">
        <w:trPr>
          <w:trHeight w:hRule="exact" w:val="58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8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9.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Этапы</w:t>
            </w:r>
            <w:r w:rsidRPr="00834E4D">
              <w:rPr>
                <w:rFonts w:ascii="Times New Roman" w:eastAsia="Calibri" w:hAnsi="Times New Roman" w:cs="Times New Roman"/>
                <w:b/>
                <w:spacing w:val="-12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1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сроки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-3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8" w:lineRule="exact"/>
              <w:ind w:left="100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950F49">
              <w:rPr>
                <w:rFonts w:ascii="Times New Roman" w:eastAsia="Calibri" w:hAnsi="Times New Roman" w:cs="Times New Roman"/>
                <w:sz w:val="24"/>
              </w:rPr>
              <w:t>25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- 202</w:t>
            </w:r>
            <w:r w:rsidR="00950F49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годы</w:t>
            </w:r>
          </w:p>
          <w:p w:rsidR="00834E4D" w:rsidRPr="00834E4D" w:rsidRDefault="00834E4D" w:rsidP="00834E4D">
            <w:pPr>
              <w:widowControl w:val="0"/>
              <w:spacing w:after="0" w:line="268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Этапы не предусмотрены</w:t>
            </w:r>
          </w:p>
        </w:tc>
      </w:tr>
      <w:tr w:rsidR="00834E4D" w:rsidRPr="00834E4D" w:rsidTr="00950F49">
        <w:trPr>
          <w:trHeight w:hRule="exact" w:val="224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10.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Объем</w:t>
            </w:r>
            <w:r w:rsidRPr="00834E4D">
              <w:rPr>
                <w:rFonts w:ascii="Times New Roman" w:eastAsia="Calibri" w:hAnsi="Times New Roman" w:cs="Times New Roman"/>
                <w:b/>
                <w:spacing w:val="-25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-35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  <w:r w:rsidRPr="00834E4D">
              <w:rPr>
                <w:rFonts w:ascii="Times New Roman" w:eastAsia="Calibri" w:hAnsi="Times New Roman" w:cs="Times New Roman"/>
                <w:b/>
                <w:spacing w:val="23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(с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расшифровкой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объемов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-37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по</w:t>
            </w:r>
            <w:r w:rsidRPr="00834E4D">
              <w:rPr>
                <w:rFonts w:ascii="Times New Roman" w:eastAsia="Calibri" w:hAnsi="Times New Roman" w:cs="Times New Roman"/>
                <w:b/>
                <w:spacing w:val="-14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годам)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Общий объем финансирования программы всего           </w:t>
            </w:r>
            <w:r w:rsidR="000032F2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           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="00950F49">
              <w:rPr>
                <w:rFonts w:ascii="Times New Roman" w:eastAsia="Calibri" w:hAnsi="Times New Roman" w:cs="Times New Roman"/>
                <w:spacing w:val="-1"/>
                <w:sz w:val="24"/>
              </w:rPr>
              <w:t>7 106,6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 (средств бюджета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внутригородским муниципальным образованием города Севастополя Гагаринский муниципальный округ),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том числе: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0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202</w:t>
            </w:r>
            <w:r w:rsidR="009F39C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5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год – </w:t>
            </w:r>
            <w:r w:rsidR="00950F49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3 364,3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тыс. руб.;</w:t>
            </w:r>
          </w:p>
          <w:p w:rsidR="00065CF1" w:rsidRDefault="00834E4D" w:rsidP="00E97C1B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F39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950F49">
              <w:rPr>
                <w:rFonts w:ascii="Times New Roman" w:eastAsia="Times New Roman" w:hAnsi="Times New Roman" w:cs="Times New Roman"/>
                <w:sz w:val="24"/>
                <w:szCs w:val="24"/>
              </w:rPr>
              <w:t>2 003,8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 w:rsidR="00950F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0F49" w:rsidRPr="00834E4D" w:rsidRDefault="00950F49" w:rsidP="00950F4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 – 1 738,5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34E4D" w:rsidRPr="00834E4D" w:rsidTr="005B5CCE">
        <w:trPr>
          <w:trHeight w:hRule="exact" w:val="41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11.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Ожидаемые</w:t>
            </w:r>
            <w:r w:rsidRPr="00834E4D">
              <w:rPr>
                <w:rFonts w:ascii="Times New Roman" w:eastAsia="Calibri" w:hAnsi="Times New Roman" w:cs="Times New Roman"/>
                <w:b/>
                <w:spacing w:val="-33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6"/>
                <w:szCs w:val="26"/>
              </w:rPr>
              <w:t>результаты</w:t>
            </w:r>
            <w:r w:rsidRPr="00834E4D">
              <w:rPr>
                <w:rFonts w:ascii="Times New Roman" w:eastAsia="Calibri" w:hAnsi="Times New Roman" w:cs="Times New Roman"/>
                <w:b/>
                <w:spacing w:val="19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от</w:t>
            </w:r>
            <w:r w:rsidRPr="00834E4D">
              <w:rPr>
                <w:rFonts w:ascii="Times New Roman" w:eastAsia="Calibri" w:hAnsi="Times New Roman" w:cs="Times New Roman"/>
                <w:b/>
                <w:spacing w:val="-20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6"/>
                <w:szCs w:val="26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6"/>
                <w:szCs w:val="26"/>
              </w:rPr>
              <w:t>программы</w:t>
            </w:r>
          </w:p>
        </w:tc>
        <w:tc>
          <w:tcPr>
            <w:tcW w:w="6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43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1) Увеличение количества населения, участвующего в культурных массовых мероприятиях 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43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2) Увеличение количества мероприятий культурного массового характера, организованных внутригородским муниципальным образованием города Севастополя Гагаринский муниципальный округ (шт.);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3) Повышение культурного уровня населения во внутригородском муниципальном образовании города Севастополя Гагаринский муниципальный округ в рамках военно-патриотического воспитания</w:t>
            </w:r>
            <w:r w:rsidR="00F1184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, исторического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</w:t>
            </w:r>
            <w:r w:rsidR="00F1184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образования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4) 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 (шт.).</w:t>
            </w:r>
          </w:p>
        </w:tc>
      </w:tr>
    </w:tbl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34E4D" w:rsidRPr="00834E4D" w:rsidSect="009F39CB">
          <w:pgSz w:w="11910" w:h="16840"/>
          <w:pgMar w:top="426" w:right="600" w:bottom="142" w:left="1120" w:header="720" w:footer="720" w:gutter="0"/>
          <w:pgNumType w:start="1"/>
          <w:cols w:space="720"/>
          <w:titlePg/>
          <w:docGrid w:linePitch="299"/>
        </w:sectPr>
      </w:pPr>
    </w:p>
    <w:p w:rsidR="00834E4D" w:rsidRPr="00834E4D" w:rsidRDefault="00834E4D" w:rsidP="00E06C78">
      <w:pPr>
        <w:widowControl w:val="0"/>
        <w:numPr>
          <w:ilvl w:val="0"/>
          <w:numId w:val="1"/>
        </w:numPr>
        <w:tabs>
          <w:tab w:val="left" w:pos="1043"/>
        </w:tabs>
        <w:spacing w:after="0" w:line="240" w:lineRule="auto"/>
        <w:ind w:left="329" w:right="255" w:firstLine="437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lastRenderedPageBreak/>
        <w:t>Общая</w:t>
      </w:r>
      <w:r w:rsidRPr="00834E4D">
        <w:rPr>
          <w:rFonts w:ascii="Times New Roman" w:eastAsia="Calibri" w:hAnsi="Times New Roman" w:cs="Times New Roman"/>
          <w:b/>
          <w:spacing w:val="-21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характеристика</w:t>
      </w:r>
      <w:r w:rsidRPr="00834E4D">
        <w:rPr>
          <w:rFonts w:ascii="Times New Roman" w:eastAsia="Calibri" w:hAnsi="Times New Roman" w:cs="Times New Roman"/>
          <w:b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фактического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состояния</w:t>
      </w:r>
      <w:r w:rsidRPr="00834E4D">
        <w:rPr>
          <w:rFonts w:ascii="Times New Roman" w:eastAsia="Calibri" w:hAnsi="Times New Roman" w:cs="Times New Roman"/>
          <w:b/>
          <w:spacing w:val="-2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сферы</w:t>
      </w:r>
      <w:r w:rsidRPr="00834E4D">
        <w:rPr>
          <w:rFonts w:ascii="Times New Roman" w:eastAsia="Calibri" w:hAnsi="Times New Roman" w:cs="Times New Roman"/>
          <w:b/>
          <w:spacing w:val="-2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реализации</w:t>
      </w:r>
      <w:r w:rsidRPr="00834E4D">
        <w:rPr>
          <w:rFonts w:ascii="Times New Roman" w:eastAsia="Calibri" w:hAnsi="Times New Roman" w:cs="Times New Roman"/>
          <w:b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муниципальной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программы,</w:t>
      </w:r>
      <w:r w:rsidRPr="00834E4D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основные</w:t>
      </w:r>
      <w:r w:rsidRPr="00834E4D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проблемы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34E4D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прогноз</w:t>
      </w:r>
      <w:r w:rsidRPr="00834E4D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z w:val="27"/>
          <w:szCs w:val="27"/>
        </w:rPr>
        <w:t>ее</w:t>
      </w:r>
      <w:r w:rsidRPr="00834E4D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развития</w:t>
      </w:r>
    </w:p>
    <w:p w:rsidR="00834E4D" w:rsidRPr="00834E4D" w:rsidRDefault="00834E4D" w:rsidP="00834E4D">
      <w:pPr>
        <w:widowControl w:val="0"/>
        <w:spacing w:before="19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соответствии</w:t>
      </w:r>
      <w:r w:rsidRPr="00834E4D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подпункт</w:t>
      </w:r>
      <w:r w:rsidR="0092200C">
        <w:rPr>
          <w:rFonts w:ascii="Times New Roman" w:eastAsia="Times New Roman" w:hAnsi="Times New Roman" w:cs="Times New Roman"/>
          <w:spacing w:val="-1"/>
          <w:sz w:val="27"/>
          <w:szCs w:val="27"/>
        </w:rPr>
        <w:t>ом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9</w:t>
      </w:r>
      <w:r w:rsidR="0092200C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части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статьи</w:t>
      </w:r>
      <w:r w:rsidRPr="00834E4D">
        <w:rPr>
          <w:rFonts w:ascii="Times New Roman" w:eastAsia="Times New Roman" w:hAnsi="Times New Roman" w:cs="Times New Roman"/>
          <w:spacing w:val="4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4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Устава</w:t>
      </w:r>
      <w:r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(далее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внутригородское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муниципальное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образование)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вопросам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местного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значения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относятся:</w:t>
      </w:r>
    </w:p>
    <w:p w:rsidR="00834E4D" w:rsidRPr="00834E4D" w:rsidRDefault="00834E4D" w:rsidP="00BE1892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организации</w:t>
      </w:r>
      <w:r w:rsidRPr="00834E4D">
        <w:rPr>
          <w:rFonts w:ascii="Times New Roman" w:eastAsia="Times New Roman" w:hAnsi="Times New Roman" w:cs="Times New Roman"/>
          <w:spacing w:val="5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досуга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обеспечения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жителей</w:t>
      </w:r>
      <w:r w:rsidRPr="00834E4D">
        <w:rPr>
          <w:rFonts w:ascii="Times New Roman" w:eastAsia="Times New Roman" w:hAnsi="Times New Roman" w:cs="Times New Roman"/>
          <w:spacing w:val="3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услугами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организаций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культуры;</w:t>
      </w:r>
    </w:p>
    <w:p w:rsidR="00834E4D" w:rsidRPr="00834E4D" w:rsidRDefault="00834E4D" w:rsidP="00BE1892">
      <w:pPr>
        <w:widowControl w:val="0"/>
        <w:numPr>
          <w:ilvl w:val="0"/>
          <w:numId w:val="2"/>
        </w:numPr>
        <w:tabs>
          <w:tab w:val="left" w:pos="990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организация и осуществление мероприятий по работе с детьми и молодежью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 соответствии с подпунктами 18 – 2</w:t>
      </w:r>
      <w:r w:rsidR="0092200C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части 1 статьи 5 Устава внутригородского муниципального образования города Севастополя Гагаринский муниципальный округ к полномочиям органов местного самоуправления относятся: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- организация местных и участие в организации и проведении городских праздничных и иных зрелищных мероприятий;</w:t>
      </w:r>
    </w:p>
    <w:p w:rsidR="00834E4D" w:rsidRPr="00834E4D" w:rsidRDefault="009F39CB" w:rsidP="009F39CB">
      <w:pPr>
        <w:widowControl w:val="0"/>
        <w:spacing w:after="0" w:line="240" w:lineRule="auto"/>
        <w:ind w:right="101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-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="00834E4D" w:rsidRPr="00834E4D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сохранению</w:t>
      </w:r>
      <w:r w:rsidR="00834E4D"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развитию</w:t>
      </w:r>
      <w:r w:rsidR="00834E4D"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местных</w:t>
      </w:r>
      <w:r w:rsidR="00834E4D"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традиций</w:t>
      </w:r>
      <w:r w:rsidR="00834E4D" w:rsidRPr="00834E4D">
        <w:rPr>
          <w:rFonts w:ascii="Times New Roman" w:eastAsia="Times New Roman" w:hAnsi="Times New Roman" w:cs="Times New Roman"/>
          <w:spacing w:val="29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34E4D"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обрядов;</w:t>
      </w:r>
    </w:p>
    <w:p w:rsidR="00834E4D" w:rsidRPr="00834E4D" w:rsidRDefault="00834E4D" w:rsidP="00834E4D">
      <w:pPr>
        <w:widowControl w:val="0"/>
        <w:spacing w:before="3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5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округа;</w:t>
      </w:r>
    </w:p>
    <w:p w:rsidR="00834E4D" w:rsidRPr="00834E4D" w:rsidRDefault="00834E4D" w:rsidP="00834E4D">
      <w:pPr>
        <w:widowControl w:val="0"/>
        <w:tabs>
          <w:tab w:val="left" w:pos="1040"/>
          <w:tab w:val="left" w:pos="1691"/>
          <w:tab w:val="left" w:pos="1811"/>
          <w:tab w:val="left" w:pos="2386"/>
          <w:tab w:val="left" w:pos="2755"/>
          <w:tab w:val="left" w:pos="3138"/>
          <w:tab w:val="left" w:pos="3642"/>
          <w:tab w:val="left" w:pos="4041"/>
          <w:tab w:val="left" w:pos="4445"/>
          <w:tab w:val="left" w:pos="5466"/>
          <w:tab w:val="left" w:pos="5922"/>
          <w:tab w:val="left" w:pos="6128"/>
          <w:tab w:val="left" w:pos="6235"/>
          <w:tab w:val="left" w:pos="6520"/>
          <w:tab w:val="left" w:pos="7089"/>
          <w:tab w:val="left" w:pos="7936"/>
          <w:tab w:val="left" w:pos="8010"/>
          <w:tab w:val="left" w:pos="8492"/>
          <w:tab w:val="left" w:pos="8689"/>
          <w:tab w:val="left" w:pos="9598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- организация и проведение досуговых мероприятий для детей и подростков, проживающих на территории Гагаринского муниципального округа. </w:t>
      </w:r>
    </w:p>
    <w:p w:rsidR="00834E4D" w:rsidRPr="00834E4D" w:rsidRDefault="00834E4D" w:rsidP="00834E4D">
      <w:pPr>
        <w:widowControl w:val="0"/>
        <w:tabs>
          <w:tab w:val="left" w:pos="1040"/>
          <w:tab w:val="left" w:pos="1691"/>
          <w:tab w:val="left" w:pos="1811"/>
          <w:tab w:val="left" w:pos="2386"/>
          <w:tab w:val="left" w:pos="2755"/>
          <w:tab w:val="left" w:pos="3138"/>
          <w:tab w:val="left" w:pos="3642"/>
          <w:tab w:val="left" w:pos="4041"/>
          <w:tab w:val="left" w:pos="4445"/>
          <w:tab w:val="left" w:pos="5466"/>
          <w:tab w:val="left" w:pos="5922"/>
          <w:tab w:val="left" w:pos="6128"/>
          <w:tab w:val="left" w:pos="6235"/>
          <w:tab w:val="left" w:pos="6520"/>
          <w:tab w:val="left" w:pos="7089"/>
          <w:tab w:val="left" w:pos="7936"/>
          <w:tab w:val="left" w:pos="8010"/>
          <w:tab w:val="left" w:pos="8492"/>
          <w:tab w:val="left" w:pos="8689"/>
          <w:tab w:val="left" w:pos="9639"/>
        </w:tabs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этим, разработанная муниципальная программа «Развитие культуры во внутригородском муниципальном образовании города Севастополя Гагаринский муниципальный округ </w:t>
      </w:r>
      <w:r w:rsidR="00944E13" w:rsidRPr="00944E13">
        <w:rPr>
          <w:rFonts w:ascii="Times New Roman" w:eastAsia="Times New Roman" w:hAnsi="Times New Roman" w:cs="Times New Roman"/>
          <w:spacing w:val="-2"/>
          <w:sz w:val="27"/>
          <w:szCs w:val="27"/>
        </w:rPr>
        <w:t>на 2025 год и на плановый период 2026 и 2027 годов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» (далее –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муниципальная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программа) предусматривает, активное вовлечение молодого поколения Гагаринского муниципального округа культурно-досуговую и просветительскую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Проблемой, определяющей необходимость разработки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программы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,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потребность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духовно-нравственном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развитии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 внутригородского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профилактике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асоциальных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явлений,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обеспечивающих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консолидацию</w:t>
      </w:r>
      <w:r w:rsidRPr="00834E4D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общества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укрепление</w:t>
      </w:r>
      <w:r w:rsidRPr="00834E4D">
        <w:rPr>
          <w:rFonts w:ascii="Times New Roman" w:eastAsia="Times New Roman" w:hAnsi="Times New Roman" w:cs="Times New Roman"/>
          <w:spacing w:val="5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государственности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использованием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потенциала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настоящее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>время</w:t>
      </w:r>
      <w:r w:rsidRPr="00834E4D">
        <w:rPr>
          <w:rFonts w:ascii="Times New Roman" w:eastAsia="Times New Roman" w:hAnsi="Times New Roman" w:cs="Times New Roman"/>
          <w:spacing w:val="3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культурная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политика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реализуется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сложных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экономических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социальных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условиях:</w:t>
      </w:r>
    </w:p>
    <w:p w:rsid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высокое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количество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правонарушений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незанятым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подрастающим</w:t>
      </w:r>
      <w:r w:rsidRPr="00834E4D">
        <w:rPr>
          <w:rFonts w:ascii="Times New Roman" w:eastAsia="Times New Roman" w:hAnsi="Times New Roman" w:cs="Times New Roman"/>
          <w:spacing w:val="2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поколением;</w:t>
      </w:r>
    </w:p>
    <w:p w:rsidR="0092200C" w:rsidRPr="00834E4D" w:rsidRDefault="0092200C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lastRenderedPageBreak/>
        <w:t>-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снижение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качественных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показателей</w:t>
      </w:r>
      <w:r w:rsidRPr="00834E4D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здоровья;</w:t>
      </w:r>
    </w:p>
    <w:p w:rsidR="00834E4D" w:rsidRPr="00834E4D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-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отсутствие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развитой</w:t>
      </w:r>
      <w:r w:rsidRPr="00834E4D">
        <w:rPr>
          <w:rFonts w:ascii="Times New Roman" w:eastAsia="Times New Roman" w:hAnsi="Times New Roman" w:cs="Times New Roman"/>
          <w:spacing w:val="1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культурно-досуговой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инфраструктуры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населения.</w:t>
      </w:r>
    </w:p>
    <w:p w:rsidR="00834E4D" w:rsidRPr="00834E4D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Необходимо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повышать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уровень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зрелищность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всех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проводимых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мероприятий,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чтобы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они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стали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инструментом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пропаганды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культуры,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3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воспитания,</w:t>
      </w:r>
      <w:r w:rsidRPr="00834E4D">
        <w:rPr>
          <w:rFonts w:ascii="Times New Roman" w:eastAsia="Times New Roman" w:hAnsi="Times New Roman" w:cs="Times New Roman"/>
          <w:spacing w:val="-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духовности.</w:t>
      </w:r>
    </w:p>
    <w:p w:rsidR="00834E4D" w:rsidRPr="00834E4D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Данная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программа призвана не только культурно образовывать доступными способами общество, но и воспитывать в нем такие чувства, как толерантность, терпимость, уважение к Родине, к пожилым людям - всё, что характеризует его духовность. </w:t>
      </w:r>
    </w:p>
    <w:p w:rsidR="00834E4D" w:rsidRPr="00AE2B62" w:rsidRDefault="00834E4D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</w:rPr>
      </w:pPr>
    </w:p>
    <w:p w:rsidR="00834E4D" w:rsidRPr="00834E4D" w:rsidRDefault="00834E4D" w:rsidP="00834E4D">
      <w:pPr>
        <w:widowControl w:val="0"/>
        <w:spacing w:before="1"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2. Приоритеты, цели и задачи</w:t>
      </w:r>
      <w:r w:rsidR="00FE50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FE5044" w:rsidRPr="00FE5044">
        <w:rPr>
          <w:rFonts w:ascii="Times New Roman" w:eastAsia="Times New Roman" w:hAnsi="Times New Roman" w:cs="Times New Roman"/>
          <w:b/>
          <w:sz w:val="27"/>
          <w:szCs w:val="27"/>
        </w:rPr>
        <w:t>муниципальн</w:t>
      </w:r>
      <w:r w:rsidR="00FE5044">
        <w:rPr>
          <w:rFonts w:ascii="Times New Roman" w:eastAsia="Times New Roman" w:hAnsi="Times New Roman" w:cs="Times New Roman"/>
          <w:b/>
          <w:sz w:val="27"/>
          <w:szCs w:val="27"/>
        </w:rPr>
        <w:t>ой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программы</w:t>
      </w:r>
    </w:p>
    <w:p w:rsidR="00834E4D" w:rsidRPr="00AE2B62" w:rsidRDefault="00834E4D" w:rsidP="00834E4D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FE5044" w:rsidP="00834E4D">
      <w:pPr>
        <w:widowControl w:val="0"/>
        <w:spacing w:after="0" w:line="240" w:lineRule="auto"/>
        <w:ind w:right="116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7"/>
          <w:szCs w:val="27"/>
        </w:rPr>
        <w:t>п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рограмма</w:t>
      </w:r>
      <w:r w:rsidR="00834E4D" w:rsidRPr="00834E4D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представляет</w:t>
      </w:r>
      <w:r w:rsidR="00834E4D"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собой</w:t>
      </w:r>
      <w:r w:rsidR="00834E4D"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комплекс</w:t>
      </w:r>
      <w:r w:rsidR="00834E4D" w:rsidRPr="00834E4D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мероприятий,</w:t>
      </w:r>
      <w:r w:rsidR="00834E4D"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охватывающих</w:t>
      </w:r>
      <w:r w:rsidR="00834E4D"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основные</w:t>
      </w:r>
      <w:r w:rsidR="00834E4D"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актуальные</w:t>
      </w:r>
      <w:r w:rsidR="00834E4D"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направления</w:t>
      </w:r>
      <w:r w:rsidR="00834E4D"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культурной</w:t>
      </w:r>
      <w:r w:rsidR="00834E4D"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политики</w:t>
      </w:r>
      <w:r w:rsidR="00834E4D"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="00834E4D"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="00834E4D"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="00834E4D"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образовании,</w:t>
      </w:r>
      <w:r w:rsidR="00834E4D"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которые</w:t>
      </w:r>
      <w:r w:rsidR="00834E4D"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осуществляются</w:t>
      </w:r>
      <w:r w:rsidR="00834E4D" w:rsidRPr="00834E4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местной</w:t>
      </w:r>
      <w:r w:rsidR="00834E4D"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администрацией</w:t>
      </w:r>
      <w:r w:rsidR="00834E4D"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привлечением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специалистов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разной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направленности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из</w:t>
      </w:r>
      <w:r w:rsidR="00834E4D" w:rsidRPr="00834E4D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сферы</w:t>
      </w:r>
      <w:r w:rsidR="00834E4D"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Услуги,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предоставляемые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населению,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способствуют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повышению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творческому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культурному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развитию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населения.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Основными целями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программы являются: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1. Создание условий для развития культуры во внутригородском муниципальном образовании города Севастополя Гагаринский муниципальный округ;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2.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</w:r>
    </w:p>
    <w:p w:rsidR="00834E4D" w:rsidRPr="00834E4D" w:rsidRDefault="00834E4D" w:rsidP="00834E4D">
      <w:pPr>
        <w:widowControl w:val="0"/>
        <w:spacing w:after="0" w:line="240" w:lineRule="auto"/>
        <w:ind w:right="114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поставленной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2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834E4D">
        <w:rPr>
          <w:rFonts w:ascii="Times New Roman" w:eastAsia="Times New Roman" w:hAnsi="Times New Roman" w:cs="Times New Roman"/>
          <w:spacing w:val="2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2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4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ставит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следующие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задачи:</w:t>
      </w:r>
    </w:p>
    <w:p w:rsidR="00834E4D" w:rsidRPr="00834E4D" w:rsidRDefault="00834E4D" w:rsidP="00834E4D">
      <w:pPr>
        <w:widowControl w:val="0"/>
        <w:tabs>
          <w:tab w:val="left" w:pos="937"/>
        </w:tabs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1) Поддержка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деятельности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творческих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коллективов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путем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их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активного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привлечения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культурно-массовые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мероприятия;</w:t>
      </w:r>
    </w:p>
    <w:p w:rsidR="00834E4D" w:rsidRPr="00834E4D" w:rsidRDefault="00834E4D" w:rsidP="00834E4D">
      <w:pPr>
        <w:widowControl w:val="0"/>
        <w:tabs>
          <w:tab w:val="left" w:pos="1018"/>
        </w:tabs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2) Создание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благоприятных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удовлетворения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потребностей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духовном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культурном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формировании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личности;</w:t>
      </w:r>
    </w:p>
    <w:p w:rsidR="00834E4D" w:rsidRPr="00834E4D" w:rsidRDefault="00834E4D" w:rsidP="00834E4D">
      <w:pPr>
        <w:widowControl w:val="0"/>
        <w:tabs>
          <w:tab w:val="left" w:pos="1215"/>
        </w:tabs>
        <w:spacing w:before="1"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3) Развитие</w:t>
      </w:r>
      <w:r w:rsidRPr="00834E4D"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творческих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способностей,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нравственного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детей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молодежи.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поставленной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Pr="00834E4D">
        <w:rPr>
          <w:rFonts w:ascii="Times New Roman" w:eastAsia="Times New Roman" w:hAnsi="Times New Roman" w:cs="Times New Roman"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граждан,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проживающих</w:t>
      </w:r>
      <w:r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муниципальная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ставит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следующие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задачи:</w:t>
      </w:r>
    </w:p>
    <w:p w:rsidR="00834E4D" w:rsidRPr="00834E4D" w:rsidRDefault="00834E4D" w:rsidP="00834E4D">
      <w:pPr>
        <w:widowControl w:val="0"/>
        <w:tabs>
          <w:tab w:val="left" w:pos="976"/>
        </w:tabs>
        <w:spacing w:after="0" w:line="240" w:lineRule="auto"/>
        <w:ind w:right="114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1) Формирование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среде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молодого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поколения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уважения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ветеранам,</w:t>
      </w:r>
      <w:r w:rsidRPr="00834E4D">
        <w:rPr>
          <w:rFonts w:ascii="Times New Roman" w:eastAsia="Times New Roman" w:hAnsi="Times New Roman" w:cs="Times New Roman"/>
          <w:spacing w:val="3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пожилым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людям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людям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ограниченными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возможностями;</w:t>
      </w:r>
    </w:p>
    <w:p w:rsidR="00834E4D" w:rsidRPr="00834E4D" w:rsidRDefault="00834E4D" w:rsidP="00834E4D">
      <w:pPr>
        <w:widowControl w:val="0"/>
        <w:tabs>
          <w:tab w:val="left" w:pos="852"/>
        </w:tabs>
        <w:spacing w:after="0" w:line="240" w:lineRule="auto"/>
        <w:ind w:right="116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2) Формирование</w:t>
      </w:r>
      <w:r w:rsidRPr="00834E4D">
        <w:rPr>
          <w:rFonts w:ascii="Times New Roman" w:eastAsia="Times New Roman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устойчивых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ценностей</w:t>
      </w:r>
      <w:r w:rsidRPr="00834E4D">
        <w:rPr>
          <w:rFonts w:ascii="Times New Roman" w:eastAsia="Times New Roman" w:hAnsi="Times New Roman" w:cs="Times New Roman"/>
          <w:spacing w:val="2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посредством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повышения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образовательного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уровня,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также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патриотических</w:t>
      </w:r>
      <w:r w:rsidRPr="00834E4D">
        <w:rPr>
          <w:rFonts w:ascii="Times New Roman" w:eastAsia="Times New Roman" w:hAnsi="Times New Roman" w:cs="Times New Roman"/>
          <w:spacing w:val="4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взглядов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убеждений.</w:t>
      </w:r>
    </w:p>
    <w:p w:rsidR="00834E4D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E06C78" w:rsidRDefault="00E06C78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 xml:space="preserve">3. Перечень мероприятий муниципальной программы и целевые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br/>
        <w:t>индикаторы ее выполнения</w:t>
      </w:r>
    </w:p>
    <w:p w:rsidR="00834E4D" w:rsidRPr="00AE2B62" w:rsidRDefault="00834E4D" w:rsidP="00834E4D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Система программных мероприятий, разработанная в соответствии с целями и задачами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программы, является комплексом мер, направленных на создание условий для развития культуры и военно-патриотического воспитания граждан, проживающих на территории внутригородского муниципального образования.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Реализация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программы, включает в себя проведение мероприятий, перечень которых приведен в приложении № 3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>программе.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Calibri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Эффективность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программы оценивается с использованием показателей, сведения о которых представлены в </w:t>
      </w:r>
      <w:proofErr w:type="gramStart"/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приложении </w:t>
      </w:r>
      <w:r w:rsidR="00FE5044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№</w:t>
      </w:r>
      <w:proofErr w:type="gramEnd"/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4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Calibri"/>
          <w:spacing w:val="-1"/>
          <w:sz w:val="27"/>
          <w:szCs w:val="27"/>
        </w:rPr>
        <w:t>программе.</w:t>
      </w:r>
    </w:p>
    <w:p w:rsidR="00834E4D" w:rsidRPr="00AE2B62" w:rsidRDefault="00834E4D" w:rsidP="00AE2B62">
      <w:pPr>
        <w:widowControl w:val="0"/>
        <w:spacing w:before="1"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 Обоснование объема финансовых ресурсов, необходимых </w:t>
      </w: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для реализации </w:t>
      </w:r>
      <w:r w:rsidR="00FE5044" w:rsidRPr="00FE5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программы</w:t>
      </w:r>
    </w:p>
    <w:p w:rsidR="00834E4D" w:rsidRPr="00834E4D" w:rsidRDefault="00834E4D" w:rsidP="00834E4D">
      <w:pPr>
        <w:widowControl w:val="0"/>
        <w:spacing w:before="6" w:after="0" w:line="240" w:lineRule="auto"/>
        <w:rPr>
          <w:rFonts w:ascii="Times New Roman" w:eastAsia="Times New Roman" w:hAnsi="Times New Roman" w:cs="Times New Roman"/>
          <w:b/>
          <w:bCs/>
          <w:color w:val="FFC000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Финансирование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29106A" w:rsidRPr="0029106A" w:rsidRDefault="0029106A" w:rsidP="0029106A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Общий объем финанси</w:t>
      </w:r>
      <w:r w:rsidR="0091552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рования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91552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программы </w:t>
      </w:r>
      <w:r w:rsidR="00950F4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                                              </w:t>
      </w:r>
      <w:r w:rsidR="0091552F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всего </w:t>
      </w:r>
      <w:r w:rsidR="00950F49" w:rsidRPr="00950F4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7 106,6 </w:t>
      </w:r>
      <w:r w:rsidRPr="0029106A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тыс. руб. (средств бюджета внутригородским муниципальным образованием города Севастополя Гагаринский муниципальный округ), в том числе:</w:t>
      </w:r>
    </w:p>
    <w:p w:rsidR="00950F49" w:rsidRPr="00950F49" w:rsidRDefault="00950F49" w:rsidP="00950F49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950F4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2025 год – 3 364,3 тыс. руб.;</w:t>
      </w:r>
    </w:p>
    <w:p w:rsidR="00950F49" w:rsidRPr="00950F49" w:rsidRDefault="00950F49" w:rsidP="00950F49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950F4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2026 год – 2 003,8 тыс. руб.;</w:t>
      </w:r>
    </w:p>
    <w:p w:rsidR="00025816" w:rsidRDefault="00950F49" w:rsidP="00950F49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950F49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2027 год – 1 738,5 тыс. руб.</w:t>
      </w:r>
    </w:p>
    <w:p w:rsidR="00834E4D" w:rsidRPr="00834E4D" w:rsidRDefault="00834E4D" w:rsidP="00025816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Объемы бюджетных ассигнований будут уточняться ежегодно при формировании местного бюджета на очередной финансовый год и на плановый период.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Ресурсное обеспечение реализации</w:t>
      </w:r>
      <w:r w:rsidR="00FE5044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программы приведено в приложении № 5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программе.</w:t>
      </w:r>
    </w:p>
    <w:p w:rsidR="00FE5044" w:rsidRDefault="00FE5044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34E4D" w:rsidRPr="00834E4D" w:rsidRDefault="00834E4D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5. Сроки реализации </w:t>
      </w:r>
      <w:r w:rsidR="00FE5044" w:rsidRPr="00FE504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программы</w:t>
      </w:r>
    </w:p>
    <w:p w:rsidR="00834E4D" w:rsidRPr="00AE2B62" w:rsidRDefault="00834E4D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834E4D" w:rsidRDefault="00834E4D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Реализация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программы рассчитана на период с 20</w:t>
      </w:r>
      <w:r w:rsidR="00FE504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950F4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202</w:t>
      </w:r>
      <w:r w:rsidR="00950F4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год. Этапы не предусмотрены.</w:t>
      </w:r>
    </w:p>
    <w:p w:rsidR="00FE5044" w:rsidRPr="00834E4D" w:rsidRDefault="00FE5044" w:rsidP="00834E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4E4D" w:rsidRPr="00834E4D" w:rsidRDefault="00834E4D" w:rsidP="00834E4D">
      <w:pPr>
        <w:widowControl w:val="0"/>
        <w:tabs>
          <w:tab w:val="left" w:pos="44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6. Ожидаемые результаты реализации</w:t>
      </w:r>
      <w:r w:rsidR="00FE5044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FE5044" w:rsidRPr="00FE5044">
        <w:rPr>
          <w:rFonts w:ascii="Times New Roman" w:eastAsia="Times New Roman" w:hAnsi="Times New Roman" w:cs="Times New Roman"/>
          <w:b/>
          <w:sz w:val="27"/>
          <w:szCs w:val="27"/>
        </w:rPr>
        <w:t>муниципальной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 xml:space="preserve"> программы</w:t>
      </w:r>
    </w:p>
    <w:p w:rsidR="00834E4D" w:rsidRPr="00AE2B62" w:rsidRDefault="00834E4D" w:rsidP="00834E4D">
      <w:pPr>
        <w:widowControl w:val="0"/>
        <w:spacing w:before="10" w:after="0" w:line="240" w:lineRule="auto"/>
        <w:ind w:firstLine="709"/>
        <w:rPr>
          <w:rFonts w:ascii="Times New Roman" w:eastAsia="Times New Roman" w:hAnsi="Times New Roman" w:cs="Times New Roman"/>
          <w:b/>
          <w:bCs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намеченных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целей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решения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поставленных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задач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рамках</w:t>
      </w:r>
      <w:r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программы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предусматривается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реализация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двух</w:t>
      </w:r>
      <w:r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подпрограмм:</w:t>
      </w:r>
    </w:p>
    <w:p w:rsidR="00834E4D" w:rsidRPr="00834E4D" w:rsidRDefault="0092200C" w:rsidP="00834E4D">
      <w:pPr>
        <w:widowControl w:val="0"/>
        <w:tabs>
          <w:tab w:val="left" w:pos="1012"/>
        </w:tabs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П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одпрограмма</w:t>
      </w:r>
      <w:r w:rsidR="00834E4D"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1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«Организация</w:t>
      </w:r>
      <w:r w:rsidR="00834E4D"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местных</w:t>
      </w:r>
      <w:r w:rsidR="00834E4D"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34E4D"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участие</w:t>
      </w:r>
      <w:r w:rsidR="00834E4D"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="00834E4D"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организации</w:t>
      </w:r>
      <w:r w:rsidR="00834E4D"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34E4D"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проведении</w:t>
      </w:r>
      <w:r w:rsidR="00834E4D"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городских</w:t>
      </w:r>
      <w:r w:rsidR="00834E4D"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праздничных</w:t>
      </w:r>
      <w:r w:rsidR="00834E4D"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="00834E4D"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иных</w:t>
      </w:r>
      <w:r w:rsidR="00834E4D"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зрелищных</w:t>
      </w:r>
      <w:r w:rsidR="00834E4D"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мероприятиях</w:t>
      </w:r>
      <w:r w:rsidR="00834E4D"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="00834E4D"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lastRenderedPageBreak/>
        <w:t>внутригородском</w:t>
      </w:r>
      <w:r w:rsidR="00834E4D"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="00834E4D" w:rsidRPr="00834E4D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образовании</w:t>
      </w:r>
      <w:r w:rsidR="00834E4D"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="00834E4D" w:rsidRPr="00834E4D">
        <w:rPr>
          <w:rFonts w:ascii="Times New Roman" w:eastAsia="Times New Roman" w:hAnsi="Times New Roman" w:cs="Times New Roman"/>
          <w:spacing w:val="3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="00834E4D"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="00834E4D"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="00834E4D" w:rsidRPr="00834E4D">
        <w:rPr>
          <w:rFonts w:ascii="Times New Roman" w:eastAsia="Times New Roman" w:hAnsi="Times New Roman" w:cs="Times New Roman"/>
          <w:spacing w:val="40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округ»;</w:t>
      </w:r>
    </w:p>
    <w:p w:rsidR="00834E4D" w:rsidRPr="00834E4D" w:rsidRDefault="0092200C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</w:rPr>
        <w:t>П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одпрограмма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2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«Осуществление</w:t>
      </w:r>
      <w:r w:rsidR="00834E4D"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="00834E4D"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="00834E4D" w:rsidRPr="00834E4D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="00834E4D"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="00834E4D"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</w:t>
      </w:r>
      <w:r w:rsidR="00834E4D"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834E4D"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территории</w:t>
      </w:r>
      <w:r w:rsidR="00834E4D"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="00834E4D"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="00834E4D"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="00834E4D" w:rsidRPr="00834E4D">
        <w:rPr>
          <w:rFonts w:ascii="Times New Roman" w:eastAsia="Times New Roman" w:hAnsi="Times New Roman" w:cs="Times New Roman"/>
          <w:spacing w:val="66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="00834E4D" w:rsidRPr="00834E4D">
        <w:rPr>
          <w:rFonts w:ascii="Times New Roman" w:eastAsia="Times New Roman" w:hAnsi="Times New Roman" w:cs="Times New Roman"/>
          <w:spacing w:val="65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="00834E4D"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="00834E4D"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="00834E4D"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="00834E4D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округ».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Ожидаемые результаты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программы: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5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увеличение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количества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населения,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участвующего</w:t>
      </w:r>
      <w:r w:rsidRPr="00834E4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5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мероприятиях;</w:t>
      </w:r>
      <w:r w:rsidRPr="00834E4D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14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увеличение</w:t>
      </w:r>
      <w:r w:rsidRPr="00834E4D">
        <w:rPr>
          <w:rFonts w:ascii="Times New Roman" w:eastAsia="Times New Roman" w:hAnsi="Times New Roman" w:cs="Times New Roman"/>
          <w:spacing w:val="4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количества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массового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характера,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организованных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внутригородским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муниципальным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образованием;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pacing w:val="3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повышение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уровня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2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рамках</w:t>
      </w:r>
      <w:r w:rsidRPr="00834E4D">
        <w:rPr>
          <w:rFonts w:ascii="Times New Roman" w:eastAsia="Times New Roman" w:hAnsi="Times New Roman" w:cs="Times New Roman"/>
          <w:spacing w:val="6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военно-патриотического,</w:t>
      </w:r>
      <w:r w:rsidRPr="00834E4D">
        <w:rPr>
          <w:rFonts w:ascii="Times New Roman" w:eastAsia="Times New Roman" w:hAnsi="Times New Roman" w:cs="Times New Roman"/>
          <w:spacing w:val="5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исторического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образования;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1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рост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интереса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детей,</w:t>
      </w:r>
      <w:r w:rsidRPr="00834E4D">
        <w:rPr>
          <w:rFonts w:ascii="Times New Roman" w:eastAsia="Times New Roman" w:hAnsi="Times New Roman" w:cs="Times New Roman"/>
          <w:spacing w:val="3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молодежи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культуре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Федерации,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закладка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базовых</w:t>
      </w:r>
      <w:r w:rsidRPr="00834E4D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принципов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уважения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ветеранов,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пожилых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людей,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людей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ограниченными</w:t>
      </w:r>
      <w:r w:rsidRPr="00834E4D">
        <w:rPr>
          <w:rFonts w:ascii="Times New Roman" w:eastAsia="Times New Roman" w:hAnsi="Times New Roman" w:cs="Times New Roman"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возможностями.</w:t>
      </w:r>
    </w:p>
    <w:p w:rsidR="00834E4D" w:rsidRPr="00AE2B62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34E4D" w:rsidRDefault="00834E4D" w:rsidP="00834E4D">
      <w:pPr>
        <w:widowControl w:val="0"/>
        <w:tabs>
          <w:tab w:val="left" w:pos="709"/>
        </w:tabs>
        <w:spacing w:before="33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7. Оценка эффективности реализации </w:t>
      </w:r>
      <w:r w:rsidR="00FE5044" w:rsidRPr="00FE504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программы</w:t>
      </w:r>
    </w:p>
    <w:p w:rsidR="00834E4D" w:rsidRPr="00B822A5" w:rsidRDefault="00834E4D" w:rsidP="00834E4D">
      <w:pPr>
        <w:widowControl w:val="0"/>
        <w:tabs>
          <w:tab w:val="left" w:pos="709"/>
        </w:tabs>
        <w:spacing w:before="33" w:after="0" w:line="240" w:lineRule="auto"/>
        <w:ind w:firstLine="700"/>
        <w:jc w:val="right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Оценка эффективности реализации муниципальной программы осуществляется с целью выявления реального соотношения достигаемых в ходе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15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Оценка эффективности реализации муниципальной 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</w:t>
      </w:r>
      <w:r w:rsidR="00E06C78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                       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№ 96-ПМА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«Об утверждении Положения о порядке разработки, реализации и оценке эффективности реализации муниципальных программ </w:t>
      </w:r>
      <w:r w:rsidR="00E06C78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внутригородского муниципального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образования города Севастополя Гагаринский муниципальный округ в новой редакции» и планируемых результатов реализации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программы (приложение № 6 к </w:t>
      </w:r>
      <w:r w:rsidR="00FE5044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муниципальной</w:t>
      </w:r>
      <w:r w:rsidR="00FE5044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программе).</w:t>
      </w:r>
    </w:p>
    <w:p w:rsidR="00834E4D" w:rsidRPr="00834E4D" w:rsidRDefault="00834E4D" w:rsidP="00834E4D">
      <w:pPr>
        <w:widowControl w:val="0"/>
        <w:spacing w:after="0" w:line="240" w:lineRule="auto"/>
        <w:ind w:left="100" w:right="115" w:firstLine="600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 полномочия 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Pr="00834E4D" w:rsidRDefault="00834E4D" w:rsidP="00834E4D">
      <w:pPr>
        <w:widowControl w:val="0"/>
        <w:tabs>
          <w:tab w:val="left" w:pos="7887"/>
        </w:tabs>
        <w:spacing w:after="0" w:line="240" w:lineRule="auto"/>
        <w:ind w:right="102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="00E06C78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                                                            </w:t>
      </w:r>
      <w:r w:rsidR="00950F49">
        <w:rPr>
          <w:rFonts w:ascii="Times New Roman" w:eastAsia="Times New Roman" w:hAnsi="Times New Roman" w:cs="Times New Roman"/>
          <w:spacing w:val="-1"/>
          <w:sz w:val="27"/>
          <w:szCs w:val="27"/>
        </w:rPr>
        <w:t>Е.В. Яковлева</w:t>
      </w:r>
    </w:p>
    <w:p w:rsidR="00834E4D" w:rsidRDefault="00834E4D" w:rsidP="00834E4D">
      <w:pPr>
        <w:widowControl w:val="0"/>
        <w:spacing w:after="0" w:line="240" w:lineRule="auto"/>
        <w:ind w:right="102"/>
        <w:rPr>
          <w:rFonts w:ascii="Calibri" w:eastAsia="Calibri" w:hAnsi="Calibri" w:cs="Times New Roman"/>
        </w:rPr>
      </w:pPr>
    </w:p>
    <w:p w:rsidR="00E06C78" w:rsidRPr="00834E4D" w:rsidRDefault="00E06C78" w:rsidP="00834E4D">
      <w:pPr>
        <w:widowControl w:val="0"/>
        <w:spacing w:after="0" w:line="240" w:lineRule="auto"/>
        <w:ind w:right="102"/>
        <w:rPr>
          <w:rFonts w:ascii="Calibri" w:eastAsia="Calibri" w:hAnsi="Calibri" w:cs="Times New Roman"/>
        </w:rPr>
        <w:sectPr w:rsidR="00E06C78" w:rsidRPr="00834E4D" w:rsidSect="0091552F">
          <w:pgSz w:w="11910" w:h="16840"/>
          <w:pgMar w:top="1077" w:right="570" w:bottom="993" w:left="1985" w:header="720" w:footer="720" w:gutter="0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tabs>
          <w:tab w:val="left" w:pos="7748"/>
        </w:tabs>
        <w:spacing w:after="0" w:line="240" w:lineRule="auto"/>
        <w:ind w:left="4395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34E4D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1</w:t>
      </w:r>
    </w:p>
    <w:p w:rsidR="00834E4D" w:rsidRPr="00834E4D" w:rsidRDefault="00834E4D" w:rsidP="00834E4D">
      <w:pPr>
        <w:widowControl w:val="0"/>
        <w:tabs>
          <w:tab w:val="left" w:pos="7748"/>
        </w:tabs>
        <w:spacing w:after="0" w:line="240" w:lineRule="auto"/>
        <w:ind w:left="4395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 w:rsidRPr="00834E4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программе</w:t>
      </w:r>
      <w:r w:rsidRPr="00834E4D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«Развитие</w:t>
      </w:r>
      <w:r w:rsidRPr="00834E4D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культуры</w:t>
      </w:r>
      <w:r w:rsidRPr="00834E4D"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во</w:t>
      </w:r>
      <w:r w:rsidRPr="00834E4D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внутригородском муниципальном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образовании</w:t>
      </w:r>
      <w:r w:rsidRPr="00834E4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города</w:t>
      </w:r>
      <w:r w:rsidRPr="00834E4D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Гагаринский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22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округ</w:t>
      </w:r>
      <w:r w:rsidRPr="00834E4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r w:rsidR="00950F49" w:rsidRPr="00950F49">
        <w:rPr>
          <w:rFonts w:ascii="Times New Roman" w:eastAsia="Times New Roman" w:hAnsi="Times New Roman" w:cs="Times New Roman"/>
          <w:spacing w:val="-1"/>
          <w:sz w:val="26"/>
          <w:szCs w:val="26"/>
        </w:rPr>
        <w:t>на 2025 год и на плановый период 2026 и 2027 годов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before="7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ind w:left="170" w:right="127" w:firstLine="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Подпрограмма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«Организация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местных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участие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организации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проведении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городских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праздничных</w:t>
      </w:r>
      <w:r w:rsidRPr="00834E4D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иных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зрелищных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мероприятиях</w:t>
      </w:r>
      <w:r w:rsidRPr="00834E4D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во</w:t>
      </w:r>
      <w:r w:rsidRPr="00834E4D">
        <w:rPr>
          <w:rFonts w:ascii="Times New Roman" w:eastAsia="Times New Roman" w:hAnsi="Times New Roman" w:cs="Times New Roman"/>
          <w:b/>
          <w:bCs/>
          <w:spacing w:val="25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внутригородском</w:t>
      </w:r>
      <w:r w:rsidRPr="00834E4D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муниципальном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образовании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города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Севастополя</w:t>
      </w:r>
      <w:r w:rsidRPr="00834E4D">
        <w:rPr>
          <w:rFonts w:ascii="Times New Roman" w:eastAsia="Times New Roman" w:hAnsi="Times New Roman" w:cs="Times New Roman"/>
          <w:b/>
          <w:bCs/>
          <w:spacing w:val="27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Гагаринский</w:t>
      </w:r>
      <w:r w:rsidRPr="00834E4D"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муниципальный</w:t>
      </w:r>
      <w:r w:rsidRPr="00834E4D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4207" w:rsidRDefault="00F54207" w:rsidP="00834E4D">
      <w:pPr>
        <w:widowControl w:val="0"/>
        <w:spacing w:after="0" w:line="240" w:lineRule="auto"/>
        <w:ind w:left="3967" w:right="39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ind w:left="3967" w:right="39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4E4D">
        <w:rPr>
          <w:rFonts w:ascii="Times New Roman" w:eastAsia="Times New Roman" w:hAnsi="Times New Roman" w:cs="Times New Roman"/>
          <w:spacing w:val="-1"/>
          <w:sz w:val="28"/>
          <w:szCs w:val="28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8"/>
          <w:szCs w:val="28"/>
        </w:rPr>
        <w:t>Севастополь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8"/>
          <w:szCs w:val="28"/>
        </w:rPr>
        <w:t xml:space="preserve"> </w:t>
      </w:r>
      <w:r w:rsidRPr="00834E4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E5044">
        <w:rPr>
          <w:rFonts w:ascii="Times New Roman" w:eastAsia="Times New Roman" w:hAnsi="Times New Roman" w:cs="Times New Roman"/>
          <w:sz w:val="28"/>
          <w:szCs w:val="28"/>
        </w:rPr>
        <w:t>2</w:t>
      </w:r>
      <w:r w:rsidR="00950F4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Calibri" w:eastAsia="Calibri" w:hAnsi="Calibri" w:cs="Times New Roman"/>
        </w:rPr>
        <w:sectPr w:rsidR="00834E4D" w:rsidRPr="00834E4D" w:rsidSect="00CD79EE">
          <w:pgSz w:w="11910" w:h="16840"/>
          <w:pgMar w:top="1240" w:right="580" w:bottom="280" w:left="1680" w:header="720" w:footer="720" w:gutter="0"/>
          <w:cols w:space="720"/>
          <w:titlePg/>
          <w:docGrid w:linePitch="299"/>
        </w:sectPr>
      </w:pPr>
    </w:p>
    <w:p w:rsidR="00834E4D" w:rsidRPr="008D57A7" w:rsidRDefault="00834E4D" w:rsidP="00834E4D">
      <w:pPr>
        <w:widowControl w:val="0"/>
        <w:spacing w:before="33" w:after="0" w:line="240" w:lineRule="auto"/>
        <w:ind w:left="3614" w:right="2995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D57A7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>ПАСПОРТ</w:t>
      </w:r>
    </w:p>
    <w:p w:rsidR="00834E4D" w:rsidRPr="008D57A7" w:rsidRDefault="00834E4D" w:rsidP="00834E4D">
      <w:pPr>
        <w:widowControl w:val="0"/>
        <w:spacing w:before="51" w:after="0" w:line="275" w:lineRule="auto"/>
        <w:ind w:left="730" w:right="107" w:hanging="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Подпрограммы</w:t>
      </w:r>
      <w:r w:rsidRPr="008D57A7">
        <w:rPr>
          <w:rFonts w:ascii="Times New Roman" w:eastAsia="Calibri" w:hAnsi="Times New Roman" w:cs="Times New Roman"/>
          <w:b/>
          <w:spacing w:val="-17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«Организация</w:t>
      </w:r>
      <w:r w:rsidRPr="008D57A7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местных</w:t>
      </w:r>
      <w:r w:rsidRPr="008D57A7">
        <w:rPr>
          <w:rFonts w:ascii="Times New Roman" w:eastAsia="Calibri" w:hAnsi="Times New Roman" w:cs="Times New Roman"/>
          <w:b/>
          <w:spacing w:val="-1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2"/>
          <w:sz w:val="27"/>
          <w:szCs w:val="27"/>
        </w:rPr>
        <w:t>участие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в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2"/>
          <w:sz w:val="27"/>
          <w:szCs w:val="27"/>
        </w:rPr>
        <w:t>организации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27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проведении</w:t>
      </w:r>
      <w:r w:rsidRPr="008D57A7">
        <w:rPr>
          <w:rFonts w:ascii="Times New Roman" w:eastAsia="Calibri" w:hAnsi="Times New Roman" w:cs="Times New Roman"/>
          <w:b/>
          <w:spacing w:val="-16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городских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праздничных</w:t>
      </w:r>
      <w:r w:rsidRPr="008D57A7">
        <w:rPr>
          <w:rFonts w:ascii="Times New Roman" w:eastAsia="Calibri" w:hAnsi="Times New Roman" w:cs="Times New Roman"/>
          <w:b/>
          <w:spacing w:val="-12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z w:val="27"/>
          <w:szCs w:val="27"/>
        </w:rPr>
        <w:t>и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иных</w:t>
      </w:r>
      <w:r w:rsidRPr="008D57A7">
        <w:rPr>
          <w:rFonts w:ascii="Times New Roman" w:eastAsia="Calibri" w:hAnsi="Times New Roman" w:cs="Times New Roman"/>
          <w:b/>
          <w:spacing w:val="-14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зрелищных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мероприятиях</w:t>
      </w:r>
      <w:r w:rsidRPr="008D57A7">
        <w:rPr>
          <w:rFonts w:ascii="Times New Roman" w:eastAsia="Calibri" w:hAnsi="Times New Roman" w:cs="Times New Roman"/>
          <w:b/>
          <w:spacing w:val="-1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во</w:t>
      </w:r>
      <w:r w:rsidRPr="008D57A7">
        <w:rPr>
          <w:rFonts w:ascii="Times New Roman" w:eastAsia="Calibri" w:hAnsi="Times New Roman" w:cs="Times New Roman"/>
          <w:b/>
          <w:spacing w:val="25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внутригородском</w:t>
      </w:r>
      <w:r w:rsidRPr="008D57A7">
        <w:rPr>
          <w:rFonts w:ascii="Times New Roman" w:eastAsia="Calibri" w:hAnsi="Times New Roman" w:cs="Times New Roman"/>
          <w:b/>
          <w:spacing w:val="-21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муниципальном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образовании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города</w:t>
      </w:r>
      <w:r w:rsidRPr="008D57A7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Севастополя</w:t>
      </w:r>
      <w:r w:rsidRPr="008D57A7">
        <w:rPr>
          <w:rFonts w:ascii="Times New Roman" w:eastAsia="Calibri" w:hAnsi="Times New Roman" w:cs="Times New Roman"/>
          <w:b/>
          <w:spacing w:val="27"/>
          <w:w w:val="99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Гагаринский</w:t>
      </w:r>
      <w:r w:rsidRPr="008D57A7">
        <w:rPr>
          <w:rFonts w:ascii="Times New Roman" w:eastAsia="Calibri" w:hAnsi="Times New Roman" w:cs="Times New Roman"/>
          <w:b/>
          <w:spacing w:val="-26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муниципальный</w:t>
      </w:r>
      <w:r w:rsidRPr="008D57A7">
        <w:rPr>
          <w:rFonts w:ascii="Times New Roman" w:eastAsia="Calibri" w:hAnsi="Times New Roman" w:cs="Times New Roman"/>
          <w:b/>
          <w:spacing w:val="-25"/>
          <w:sz w:val="27"/>
          <w:szCs w:val="27"/>
        </w:rPr>
        <w:t xml:space="preserve"> </w:t>
      </w:r>
      <w:r w:rsidRPr="008D57A7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округ»</w:t>
      </w:r>
    </w:p>
    <w:p w:rsidR="00834E4D" w:rsidRPr="008D57A7" w:rsidRDefault="00834E4D" w:rsidP="00AE2B62">
      <w:pPr>
        <w:widowControl w:val="0"/>
        <w:spacing w:after="0" w:line="240" w:lineRule="auto"/>
        <w:ind w:left="100" w:right="113" w:firstLine="600"/>
        <w:jc w:val="both"/>
        <w:rPr>
          <w:rFonts w:ascii="Times New Roman" w:eastAsia="Times New Roman" w:hAnsi="Times New Roman" w:cs="Times New Roman"/>
          <w:spacing w:val="-1"/>
        </w:rPr>
      </w:pPr>
    </w:p>
    <w:p w:rsidR="00834E4D" w:rsidRPr="008D57A7" w:rsidRDefault="00834E4D" w:rsidP="00834E4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835"/>
        <w:gridCol w:w="6237"/>
      </w:tblGrid>
      <w:tr w:rsidR="00834E4D" w:rsidRPr="008D57A7" w:rsidTr="00DF4E04">
        <w:trPr>
          <w:trHeight w:hRule="exact" w:val="26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Ответственный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исполнитель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E81BB6">
            <w:pPr>
              <w:widowControl w:val="0"/>
              <w:spacing w:after="0" w:line="275" w:lineRule="auto"/>
              <w:ind w:left="101" w:righ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Местная администрация внутригородского муниципального образования города Севастополя Гагаринский муниципальный округ (отдел по исполнению полномочий местной администрации внутригородского муниципального образования города Севастополя Гагаринский муниципальный округ </w:t>
            </w:r>
            <w:r w:rsidR="00E81BB6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             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(далее – отдел по исполнению полномочий местной администрации)</w:t>
            </w:r>
          </w:p>
        </w:tc>
      </w:tr>
      <w:tr w:rsidR="00834E4D" w:rsidRPr="008D57A7" w:rsidTr="00DF4E04">
        <w:trPr>
          <w:trHeight w:hRule="exact" w:val="67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7" w:lineRule="auto"/>
              <w:ind w:left="97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D57A7" w:rsidTr="00DF4E04">
        <w:trPr>
          <w:trHeight w:hRule="exact" w:val="779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3.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7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Участники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не предусмотрены </w:t>
            </w:r>
          </w:p>
        </w:tc>
      </w:tr>
      <w:tr w:rsidR="00834E4D" w:rsidRPr="008D57A7" w:rsidTr="00DF4E04">
        <w:trPr>
          <w:trHeight w:hRule="exact" w:val="9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4.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Программно-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инструменты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34E4D" w:rsidRPr="008D57A7" w:rsidRDefault="00834E4D" w:rsidP="00834E4D">
            <w:pPr>
              <w:widowControl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D57A7" w:rsidTr="00DF4E04">
        <w:trPr>
          <w:trHeight w:hRule="exact" w:val="114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5.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4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Цели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5" w:lineRule="auto"/>
              <w:ind w:left="101" w:right="3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Создание</w:t>
            </w:r>
            <w:r w:rsidRPr="008D57A7">
              <w:rPr>
                <w:rFonts w:ascii="Times New Roman" w:eastAsia="Calibri" w:hAnsi="Times New Roman" w:cs="Times New Roman"/>
                <w:spacing w:val="1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>условий</w:t>
            </w:r>
            <w:r w:rsidRPr="008D57A7">
              <w:rPr>
                <w:rFonts w:ascii="Times New Roman" w:eastAsia="Calibri" w:hAnsi="Times New Roman" w:cs="Times New Roman"/>
                <w:spacing w:val="1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D57A7">
              <w:rPr>
                <w:rFonts w:ascii="Times New Roman" w:eastAsia="Calibri" w:hAnsi="Times New Roman" w:cs="Times New Roman"/>
                <w:spacing w:val="1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</w:t>
            </w:r>
            <w:r w:rsidRPr="008D57A7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культуры</w:t>
            </w:r>
            <w:r w:rsidRPr="008D57A7">
              <w:rPr>
                <w:rFonts w:ascii="Times New Roman" w:eastAsia="Calibri" w:hAnsi="Times New Roman" w:cs="Times New Roman"/>
                <w:spacing w:val="1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во</w:t>
            </w:r>
            <w:r w:rsidRPr="008D57A7">
              <w:rPr>
                <w:rFonts w:ascii="Times New Roman" w:eastAsia="Calibri" w:hAnsi="Times New Roman" w:cs="Times New Roman"/>
                <w:spacing w:val="1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внутригородском</w:t>
            </w:r>
            <w:r w:rsidRPr="008D57A7">
              <w:rPr>
                <w:rFonts w:ascii="Times New Roman" w:eastAsia="Calibri" w:hAnsi="Times New Roman" w:cs="Times New Roman"/>
                <w:spacing w:val="3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муниципальном</w:t>
            </w:r>
            <w:r w:rsidRPr="008D57A7">
              <w:rPr>
                <w:rFonts w:ascii="Times New Roman" w:eastAsia="Calibri" w:hAnsi="Times New Roman" w:cs="Times New Roman"/>
                <w:spacing w:val="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образовании</w:t>
            </w:r>
            <w:r w:rsidRPr="008D57A7">
              <w:rPr>
                <w:rFonts w:ascii="Times New Roman" w:eastAsia="Calibri" w:hAnsi="Times New Roman" w:cs="Times New Roman"/>
                <w:spacing w:val="9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города</w:t>
            </w:r>
            <w:r w:rsidRPr="008D57A7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Севастополя</w:t>
            </w:r>
            <w:r w:rsidRPr="008D57A7">
              <w:rPr>
                <w:rFonts w:ascii="Times New Roman" w:eastAsia="Calibri" w:hAnsi="Times New Roman" w:cs="Times New Roman"/>
                <w:spacing w:val="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D57A7">
              <w:rPr>
                <w:rFonts w:ascii="Times New Roman" w:eastAsia="Calibri" w:hAnsi="Times New Roman" w:cs="Times New Roman"/>
                <w:spacing w:val="20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D57A7" w:rsidTr="008D57A7">
        <w:trPr>
          <w:trHeight w:hRule="exact" w:val="267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6.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5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Задачи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before="38" w:after="0" w:line="275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1) Поддержка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деятельности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творческих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коллективов,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путем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их</w:t>
            </w:r>
            <w:r w:rsidRPr="008D57A7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активного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привлечения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культурно-массовые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мероприятия;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before="5" w:after="0" w:line="275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2) Создание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благоприятных</w:t>
            </w:r>
            <w:r w:rsidRPr="008D57A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условий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для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удовлетворения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4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развития</w:t>
            </w:r>
            <w:r w:rsidRPr="008D57A7">
              <w:rPr>
                <w:rFonts w:ascii="Times New Roman" w:eastAsia="Calibri" w:hAnsi="Times New Roman" w:cs="Times New Roman"/>
                <w:spacing w:val="-5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потребностей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населения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духовном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культурном</w:t>
            </w:r>
            <w:r w:rsidRPr="008D57A7">
              <w:rPr>
                <w:rFonts w:ascii="Times New Roman" w:eastAsia="Calibri" w:hAnsi="Times New Roman" w:cs="Times New Roman"/>
                <w:spacing w:val="25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формировании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личности;</w:t>
            </w:r>
          </w:p>
          <w:p w:rsidR="00834E4D" w:rsidRPr="008D57A7" w:rsidRDefault="00834E4D" w:rsidP="008D57A7">
            <w:pPr>
              <w:widowControl w:val="0"/>
              <w:tabs>
                <w:tab w:val="left" w:pos="242"/>
              </w:tabs>
              <w:spacing w:before="3" w:after="0" w:line="277" w:lineRule="auto"/>
              <w:ind w:left="101" w:right="142" w:firstLine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3) Развитие творческих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способностей,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3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нравственного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детей</w:t>
            </w:r>
            <w:r w:rsidRPr="008D57A7">
              <w:rPr>
                <w:rFonts w:ascii="Times New Roman" w:eastAsia="Calibri" w:hAnsi="Times New Roman" w:cs="Times New Roman"/>
                <w:spacing w:val="-4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spacing w:val="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молодежи.</w:t>
            </w:r>
          </w:p>
        </w:tc>
      </w:tr>
      <w:tr w:rsidR="00834E4D" w:rsidRPr="008D57A7" w:rsidTr="00DF4E04">
        <w:trPr>
          <w:trHeight w:hRule="exact" w:val="242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6"/>
                <w:szCs w:val="26"/>
              </w:rPr>
              <w:t>7.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индикаторы</w:t>
            </w:r>
            <w:r w:rsidRPr="008D57A7">
              <w:rPr>
                <w:rFonts w:ascii="Times New Roman" w:eastAsia="Calibri" w:hAnsi="Times New Roman" w:cs="Times New Roman"/>
                <w:b/>
                <w:spacing w:val="-22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показатели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1) Количество населения внутригородского муниципального образования города Севастополя Гагаринский муниципальный округ,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участвующего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D57A7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культурных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массовых</w:t>
            </w:r>
            <w:r w:rsidRPr="008D57A7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мероприятиях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(чел.)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;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</w:tabs>
              <w:spacing w:after="0" w:line="240" w:lineRule="auto"/>
              <w:ind w:left="101"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2) Количество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культурно-массового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характера,</w:t>
            </w:r>
            <w:r w:rsidRPr="008D57A7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организованных</w:t>
            </w:r>
            <w:r w:rsidRPr="008D57A7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внутригородским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муниципальным</w:t>
            </w:r>
            <w:r w:rsidRPr="008D57A7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образованием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города Севастополя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D57A7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муниципальный</w:t>
            </w:r>
            <w:r w:rsidRPr="008D57A7">
              <w:rPr>
                <w:rFonts w:ascii="Times New Roman" w:eastAsia="Calibri" w:hAnsi="Times New Roman" w:cs="Times New Roman"/>
                <w:spacing w:val="3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округ (шт.).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D" w:rsidRPr="008D57A7" w:rsidTr="00DF4E04">
        <w:trPr>
          <w:trHeight w:hRule="exact" w:val="11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 w:rsidRPr="008D57A7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D57A7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сроки</w:t>
            </w:r>
            <w:r w:rsidRPr="008D57A7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20</w:t>
            </w:r>
            <w:r w:rsidR="00FE5044">
              <w:rPr>
                <w:rFonts w:ascii="Times New Roman" w:eastAsia="Calibri" w:hAnsi="Times New Roman" w:cs="Times New Roman"/>
                <w:spacing w:val="-2"/>
                <w:sz w:val="24"/>
              </w:rPr>
              <w:t>2</w:t>
            </w:r>
            <w:r w:rsidR="00950F49">
              <w:rPr>
                <w:rFonts w:ascii="Times New Roman" w:eastAsia="Calibri" w:hAnsi="Times New Roman" w:cs="Times New Roman"/>
                <w:spacing w:val="-2"/>
                <w:sz w:val="24"/>
              </w:rPr>
              <w:t>5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- 202</w:t>
            </w:r>
            <w:r w:rsidR="00950F49">
              <w:rPr>
                <w:rFonts w:ascii="Times New Roman" w:eastAsia="Calibri" w:hAnsi="Times New Roman" w:cs="Times New Roman"/>
                <w:spacing w:val="-2"/>
                <w:sz w:val="24"/>
              </w:rPr>
              <w:t>7</w:t>
            </w:r>
            <w:r w:rsidR="00FE5044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годы</w:t>
            </w:r>
          </w:p>
          <w:p w:rsidR="00834E4D" w:rsidRPr="008D57A7" w:rsidRDefault="00834E4D" w:rsidP="00834E4D">
            <w:pPr>
              <w:widowControl w:val="0"/>
              <w:tabs>
                <w:tab w:val="left" w:pos="242"/>
                <w:tab w:val="left" w:pos="5734"/>
              </w:tabs>
              <w:spacing w:after="0" w:line="240" w:lineRule="auto"/>
              <w:ind w:left="101" w:right="3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spacing w:val="-2"/>
                <w:sz w:val="24"/>
              </w:rPr>
              <w:t>Этапы не предусмотрены</w:t>
            </w:r>
          </w:p>
        </w:tc>
      </w:tr>
      <w:tr w:rsidR="00834E4D" w:rsidRPr="008D57A7" w:rsidTr="00950F49">
        <w:trPr>
          <w:trHeight w:hRule="exact" w:val="224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Объем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 w:rsidRPr="008D57A7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расшифровкой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объемов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D57A7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</w:t>
            </w:r>
            <w:r w:rsidRPr="008D57A7">
              <w:rPr>
                <w:rFonts w:ascii="Times New Roman" w:eastAsia="Calibri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годам)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BB6" w:rsidRPr="00834E4D" w:rsidRDefault="00E81BB6" w:rsidP="00E81BB6">
            <w:pPr>
              <w:widowControl w:val="0"/>
              <w:spacing w:after="0" w:line="240" w:lineRule="auto"/>
              <w:ind w:left="100" w:right="1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Общий объем финансирования программы всего          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           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  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="00950F49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5</w:t>
            </w:r>
            <w:r w:rsidR="00C3566F"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4"/>
              </w:rPr>
              <w:t> 911,2</w:t>
            </w:r>
            <w:r w:rsidRPr="00834E4D">
              <w:rPr>
                <w:rFonts w:ascii="Times New Roman" w:eastAsia="Calibri" w:hAnsi="Times New Roman" w:cs="Times New Roman"/>
                <w:color w:val="FF0000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>тыс.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 xml:space="preserve"> руб. (средств бюджета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внутригородским муниципальным образованием города Севастополя Гагаринский муниципальный округ),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25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  <w:t>том числе:</w:t>
            </w:r>
          </w:p>
          <w:p w:rsidR="00E81BB6" w:rsidRDefault="00E81BB6" w:rsidP="00E81B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50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950F49">
              <w:rPr>
                <w:rFonts w:ascii="Times New Roman" w:eastAsia="Times New Roman" w:hAnsi="Times New Roman" w:cs="Times New Roman"/>
                <w:sz w:val="24"/>
                <w:szCs w:val="24"/>
              </w:rPr>
              <w:t>2 8</w:t>
            </w:r>
            <w:r w:rsidR="00C3566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50F49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D57A7" w:rsidRDefault="00E81BB6" w:rsidP="00AE0FB6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FE50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950F49">
              <w:rPr>
                <w:rFonts w:ascii="Times New Roman" w:eastAsia="Times New Roman" w:hAnsi="Times New Roman" w:cs="Times New Roman"/>
                <w:sz w:val="24"/>
                <w:szCs w:val="24"/>
              </w:rPr>
              <w:t>1 650,2 тыс. руб</w:t>
            </w:r>
            <w:r w:rsidR="00944E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50F4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50F49" w:rsidRPr="008D57A7" w:rsidRDefault="00950F49" w:rsidP="00950F49">
            <w:pPr>
              <w:widowControl w:val="0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1 431,7</w:t>
            </w:r>
            <w:r w:rsidRPr="00834E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34E4D" w:rsidRPr="00834E4D" w:rsidTr="00DF4E04">
        <w:trPr>
          <w:trHeight w:hRule="exact" w:val="198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76" w:lineRule="auto"/>
              <w:ind w:left="97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Ожидаемые</w:t>
            </w:r>
            <w:r w:rsidRPr="008D57A7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результаты</w:t>
            </w:r>
            <w:r w:rsidRPr="008D57A7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</w:t>
            </w:r>
            <w:r w:rsidRPr="008D57A7">
              <w:rPr>
                <w:rFonts w:ascii="Times New Roman" w:eastAsia="Calibri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D57A7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D57A7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D57A7" w:rsidRDefault="00834E4D" w:rsidP="00834E4D">
            <w:pPr>
              <w:widowControl w:val="0"/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spacing w:val="-1"/>
                <w:sz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1) Увеличение количества населения, участвующего в культурных массовых мероприятиях (чел.);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1" w:right="142"/>
              <w:jc w:val="both"/>
              <w:rPr>
                <w:rFonts w:ascii="Times New Roman" w:eastAsia="Calibri" w:hAnsi="Times New Roman" w:cs="Times New Roman"/>
                <w:spacing w:val="-1"/>
                <w:sz w:val="24"/>
              </w:rPr>
            </w:pPr>
            <w:r w:rsidRPr="008D57A7">
              <w:rPr>
                <w:rFonts w:ascii="Times New Roman" w:eastAsia="Calibri" w:hAnsi="Times New Roman" w:cs="Times New Roman"/>
                <w:spacing w:val="-1"/>
                <w:sz w:val="24"/>
              </w:rPr>
              <w:t>2) Увеличение количества мероприятий культурного массового характера, организованных внутригородским муниципальным образованием города Севастополя Гагаринский муниципальный округ (шт.);</w:t>
            </w:r>
          </w:p>
          <w:p w:rsidR="00834E4D" w:rsidRPr="00834E4D" w:rsidRDefault="00834E4D" w:rsidP="00834E4D">
            <w:pPr>
              <w:widowControl w:val="0"/>
              <w:spacing w:after="0" w:line="240" w:lineRule="auto"/>
              <w:ind w:left="101" w:right="157" w:firstLin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34E4D" w:rsidRPr="00834E4D" w:rsidRDefault="00834E4D" w:rsidP="00834E4D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834E4D" w:rsidRPr="00834E4D" w:rsidSect="00CD79EE">
          <w:pgSz w:w="11910" w:h="16840"/>
          <w:pgMar w:top="1080" w:right="600" w:bottom="280" w:left="1120" w:header="720" w:footer="720" w:gutter="0"/>
          <w:pgNumType w:start="4"/>
          <w:cols w:space="720"/>
        </w:sectPr>
      </w:pPr>
    </w:p>
    <w:p w:rsidR="00834E4D" w:rsidRPr="00834E4D" w:rsidRDefault="00834E4D" w:rsidP="00834E4D">
      <w:pPr>
        <w:widowControl w:val="0"/>
        <w:tabs>
          <w:tab w:val="left" w:pos="0"/>
        </w:tabs>
        <w:spacing w:after="0" w:line="240" w:lineRule="auto"/>
        <w:ind w:right="250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lastRenderedPageBreak/>
        <w:t>1. Общая</w:t>
      </w:r>
      <w:r w:rsidRPr="00834E4D">
        <w:rPr>
          <w:rFonts w:ascii="Times New Roman" w:eastAsia="Times New Roman" w:hAnsi="Times New Roman" w:cs="Times New Roman"/>
          <w:b/>
          <w:bCs/>
          <w:spacing w:val="-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характеристика</w:t>
      </w:r>
      <w:r w:rsidRPr="00834E4D">
        <w:rPr>
          <w:rFonts w:ascii="Times New Roman" w:eastAsia="Times New Roman" w:hAnsi="Times New Roman" w:cs="Times New Roman"/>
          <w:b/>
          <w:bCs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фактического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состояния</w:t>
      </w:r>
      <w:r w:rsidRPr="00834E4D">
        <w:rPr>
          <w:rFonts w:ascii="Times New Roman" w:eastAsia="Times New Roman" w:hAnsi="Times New Roman" w:cs="Times New Roman"/>
          <w:b/>
          <w:bCs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сферы</w:t>
      </w:r>
      <w:r w:rsidRPr="00834E4D">
        <w:rPr>
          <w:rFonts w:ascii="Times New Roman" w:eastAsia="Times New Roman" w:hAnsi="Times New Roman" w:cs="Times New Roman"/>
          <w:b/>
          <w:bCs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b/>
          <w:bCs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подпрограммы,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основные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проблемы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прогноз</w:t>
      </w:r>
      <w:r w:rsidRPr="00834E4D">
        <w:rPr>
          <w:rFonts w:ascii="Times New Roman" w:eastAsia="Times New Roman" w:hAnsi="Times New Roman" w:cs="Times New Roman"/>
          <w:b/>
          <w:bCs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ее</w:t>
      </w:r>
      <w:r w:rsidRPr="00834E4D">
        <w:rPr>
          <w:rFonts w:ascii="Times New Roman" w:eastAsia="Times New Roman" w:hAnsi="Times New Roman" w:cs="Times New Roman"/>
          <w:b/>
          <w:bCs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развития</w:t>
      </w:r>
    </w:p>
    <w:p w:rsidR="00834E4D" w:rsidRPr="003F5B26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Pr="00834E4D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проведение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4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неотъемлемой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частью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культурного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взаимодействия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государства.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их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помощью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реализуется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политика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области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культуры,</w:t>
      </w:r>
      <w:r w:rsidRPr="00834E4D">
        <w:rPr>
          <w:rFonts w:ascii="Times New Roman" w:eastAsia="Times New Roman" w:hAnsi="Times New Roman" w:cs="Times New Roman"/>
          <w:spacing w:val="6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6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духовности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нравственности.</w:t>
      </w:r>
    </w:p>
    <w:p w:rsidR="00834E4D" w:rsidRPr="00834E4D" w:rsidRDefault="00834E4D" w:rsidP="00834E4D">
      <w:pPr>
        <w:widowControl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Перечень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этих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определяет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базовые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культурные принципы</w:t>
      </w:r>
      <w:r w:rsidRPr="00834E4D">
        <w:rPr>
          <w:rFonts w:ascii="Times New Roman" w:eastAsia="Times New Roman" w:hAnsi="Times New Roman" w:cs="Times New Roman"/>
          <w:spacing w:val="26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страны.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Посредством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акцентирования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внимания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важных</w:t>
      </w:r>
      <w:r w:rsidRPr="00834E4D">
        <w:rPr>
          <w:rFonts w:ascii="Times New Roman" w:eastAsia="Times New Roman" w:hAnsi="Times New Roman" w:cs="Times New Roman"/>
          <w:spacing w:val="4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календарных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событиях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страны</w:t>
      </w:r>
      <w:r w:rsidRPr="00834E4D">
        <w:rPr>
          <w:rFonts w:ascii="Times New Roman" w:eastAsia="Times New Roman" w:hAnsi="Times New Roman" w:cs="Times New Roman"/>
          <w:spacing w:val="5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мира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происходит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воспитание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Гагаринского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округа.</w:t>
      </w:r>
      <w:r w:rsidRPr="00834E4D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Основными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направлениями</w:t>
      </w:r>
      <w:r w:rsidRPr="00834E4D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подпрограммы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стали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организация</w:t>
      </w:r>
      <w:r w:rsidRPr="00834E4D">
        <w:rPr>
          <w:rFonts w:ascii="Times New Roman" w:eastAsia="Times New Roman" w:hAnsi="Times New Roman" w:cs="Times New Roman"/>
          <w:spacing w:val="5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5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проведение</w:t>
      </w:r>
      <w:r w:rsidRPr="00834E4D">
        <w:rPr>
          <w:rFonts w:ascii="Times New Roman" w:eastAsia="Times New Roman" w:hAnsi="Times New Roman" w:cs="Times New Roman"/>
          <w:spacing w:val="5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культурных</w:t>
      </w:r>
      <w:r w:rsidRPr="00834E4D">
        <w:rPr>
          <w:rFonts w:ascii="Times New Roman" w:eastAsia="Times New Roman" w:hAnsi="Times New Roman" w:cs="Times New Roman"/>
          <w:spacing w:val="5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массовых</w:t>
      </w:r>
      <w:r w:rsidRPr="00834E4D">
        <w:rPr>
          <w:rFonts w:ascii="Times New Roman" w:eastAsia="Times New Roman" w:hAnsi="Times New Roman" w:cs="Times New Roman"/>
          <w:spacing w:val="2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мероприятий,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приуроченных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общегосударственным,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городским,</w:t>
      </w:r>
      <w:r w:rsidRPr="00834E4D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районным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праздникам.</w:t>
      </w:r>
    </w:p>
    <w:p w:rsidR="00834E4D" w:rsidRPr="003F5B26" w:rsidRDefault="00834E4D" w:rsidP="00834E4D">
      <w:pPr>
        <w:widowControl w:val="0"/>
        <w:spacing w:after="0" w:line="240" w:lineRule="auto"/>
        <w:ind w:left="581" w:right="14" w:firstLine="600"/>
        <w:jc w:val="both"/>
        <w:rPr>
          <w:rFonts w:ascii="Times New Roman" w:eastAsia="Times New Roman" w:hAnsi="Times New Roman" w:cs="Times New Roman"/>
          <w:spacing w:val="-1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260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2. Приоритеты,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подпрограммы</w:t>
      </w:r>
    </w:p>
    <w:p w:rsidR="00834E4D" w:rsidRPr="003F5B26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Целью подпрограммы является: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создание</w:t>
      </w:r>
      <w:r w:rsidRPr="00834E4D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условий</w:t>
      </w:r>
      <w:r w:rsidRPr="00834E4D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для</w:t>
      </w:r>
      <w:r w:rsidRPr="00834E4D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развития</w:t>
      </w:r>
      <w:r w:rsidRPr="00834E4D">
        <w:rPr>
          <w:rFonts w:ascii="Times New Roman" w:eastAsia="Times New Roman" w:hAnsi="Times New Roman" w:cs="Times New Roman"/>
          <w:spacing w:val="7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-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-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34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округ.</w:t>
      </w:r>
    </w:p>
    <w:p w:rsidR="00834E4D" w:rsidRPr="00834E4D" w:rsidRDefault="00834E4D" w:rsidP="00834E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достижения поставленной цели подпрограмма ставит следующие задачи: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поддержка деятельности творческих коллективов путем их активного привлечения в культурно-массовые мероприятия;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создание благоприятных условий для удовлетворения и развития потребностей населения в духовном и культурном формировании личности;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– развитие творческих способностей, образования и нравственного воспитания детей и молодежи.</w:t>
      </w:r>
    </w:p>
    <w:p w:rsidR="00834E4D" w:rsidRPr="003F5B26" w:rsidRDefault="00834E4D" w:rsidP="00834E4D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Перечень мероприятий подпрограммы и целевые индикаторы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 ее выполнения</w:t>
      </w:r>
    </w:p>
    <w:p w:rsidR="00834E4D" w:rsidRPr="003F5B26" w:rsidRDefault="00834E4D" w:rsidP="00834E4D">
      <w:pPr>
        <w:widowControl w:val="0"/>
        <w:spacing w:after="0" w:line="240" w:lineRule="auto"/>
        <w:ind w:right="117" w:firstLine="709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Система мероприятий подпрограммы, разработана в соответствии с целями и задачами подпрограммы, является комплексом мер, направленных на организацию местных и участие в организации и проведении городских праздничных и иных зрелищных мероприятиях во внутригородском муниципальном образовании.</w:t>
      </w:r>
    </w:p>
    <w:p w:rsidR="00834E4D" w:rsidRPr="00834E4D" w:rsidRDefault="00834E4D" w:rsidP="00834E4D">
      <w:pPr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Реализация подпрограммы, включает в себя проведение мероприятий, перечень которых приведен в приложении № 3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программе.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Эффективность реализации подпрограммы оценивается с использованием показателей, сведения о которых представлены в приложении № 4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программе.</w:t>
      </w:r>
    </w:p>
    <w:p w:rsidR="00834E4D" w:rsidRPr="003F5B26" w:rsidRDefault="00834E4D" w:rsidP="00834E4D">
      <w:pPr>
        <w:widowControl w:val="0"/>
        <w:tabs>
          <w:tab w:val="left" w:pos="283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28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4. Обоснование объема финансовых ресурсов, необходимых для реализации подпрограммы</w:t>
      </w:r>
    </w:p>
    <w:p w:rsidR="00834E4D" w:rsidRPr="003F5B26" w:rsidRDefault="00834E4D" w:rsidP="00834E4D">
      <w:pPr>
        <w:widowControl w:val="0"/>
        <w:spacing w:after="0" w:line="240" w:lineRule="auto"/>
        <w:ind w:left="101" w:right="114" w:firstLine="6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 (далее – местный бюджет). </w:t>
      </w:r>
    </w:p>
    <w:p w:rsidR="0091552F" w:rsidRPr="0091552F" w:rsidRDefault="0091552F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Общий объем финансирования программы всего </w:t>
      </w:r>
      <w:r w:rsidR="00F6237F">
        <w:rPr>
          <w:rFonts w:ascii="Times New Roman" w:eastAsia="Times New Roman" w:hAnsi="Times New Roman" w:cs="Times New Roman"/>
          <w:spacing w:val="-2"/>
          <w:sz w:val="27"/>
          <w:szCs w:val="27"/>
        </w:rPr>
        <w:t>5 911,2</w:t>
      </w:r>
      <w:r w:rsidR="00944E13" w:rsidRPr="00944E13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91552F">
        <w:rPr>
          <w:rFonts w:ascii="Times New Roman" w:eastAsia="Times New Roman" w:hAnsi="Times New Roman" w:cs="Times New Roman"/>
          <w:spacing w:val="-2"/>
          <w:sz w:val="27"/>
          <w:szCs w:val="27"/>
        </w:rPr>
        <w:t>тыс. руб., в том числе:</w:t>
      </w:r>
    </w:p>
    <w:p w:rsidR="00F6237F" w:rsidRPr="00F6237F" w:rsidRDefault="00F6237F" w:rsidP="00F6237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F6237F">
        <w:rPr>
          <w:rFonts w:ascii="Times New Roman" w:eastAsia="Times New Roman" w:hAnsi="Times New Roman" w:cs="Times New Roman"/>
          <w:spacing w:val="-2"/>
          <w:sz w:val="27"/>
          <w:szCs w:val="27"/>
        </w:rPr>
        <w:t>2025 год – 2 829,3 тыс. руб.;</w:t>
      </w:r>
    </w:p>
    <w:p w:rsidR="00F6237F" w:rsidRPr="00F6237F" w:rsidRDefault="00F6237F" w:rsidP="00F6237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F6237F">
        <w:rPr>
          <w:rFonts w:ascii="Times New Roman" w:eastAsia="Times New Roman" w:hAnsi="Times New Roman" w:cs="Times New Roman"/>
          <w:spacing w:val="-2"/>
          <w:sz w:val="27"/>
          <w:szCs w:val="27"/>
        </w:rPr>
        <w:lastRenderedPageBreak/>
        <w:t>2026 год – 1 650,2 тыс. руб.;</w:t>
      </w:r>
    </w:p>
    <w:p w:rsidR="00944E13" w:rsidRDefault="00F6237F" w:rsidP="00F6237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F6237F">
        <w:rPr>
          <w:rFonts w:ascii="Times New Roman" w:eastAsia="Times New Roman" w:hAnsi="Times New Roman" w:cs="Times New Roman"/>
          <w:spacing w:val="-2"/>
          <w:sz w:val="27"/>
          <w:szCs w:val="27"/>
        </w:rPr>
        <w:t>2027 год – 1 431,7 тыс. руб.</w:t>
      </w:r>
    </w:p>
    <w:p w:rsidR="00834E4D" w:rsidRDefault="00834E4D" w:rsidP="00944E13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Ресурсное обеспечение реализации подпрограммы приведено в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приложении</w:t>
      </w:r>
      <w:r w:rsidR="00DF4E04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           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№ 5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программе.</w:t>
      </w:r>
    </w:p>
    <w:p w:rsidR="00CF695D" w:rsidRPr="00834E4D" w:rsidRDefault="00CF695D" w:rsidP="0091552F">
      <w:pPr>
        <w:widowControl w:val="0"/>
        <w:tabs>
          <w:tab w:val="left" w:pos="1757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pacing w:val="-2"/>
          <w:sz w:val="27"/>
          <w:szCs w:val="27"/>
        </w:rPr>
      </w:pPr>
    </w:p>
    <w:p w:rsidR="00834E4D" w:rsidRPr="00834E4D" w:rsidRDefault="00834E4D" w:rsidP="00834E4D">
      <w:pPr>
        <w:spacing w:after="0" w:line="240" w:lineRule="auto"/>
        <w:ind w:firstLine="601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z w:val="27"/>
          <w:szCs w:val="27"/>
        </w:rPr>
        <w:t>5. Сроки реализации подпрограммы</w:t>
      </w:r>
    </w:p>
    <w:p w:rsidR="00834E4D" w:rsidRPr="003F5B26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sz w:val="27"/>
          <w:szCs w:val="27"/>
        </w:rPr>
        <w:t>Реализация подпрограммы рассчитана на период с 20</w:t>
      </w:r>
      <w:r w:rsidR="001A1751">
        <w:rPr>
          <w:rFonts w:ascii="Times New Roman" w:eastAsia="Calibri" w:hAnsi="Times New Roman" w:cs="Times New Roman"/>
          <w:sz w:val="27"/>
          <w:szCs w:val="27"/>
        </w:rPr>
        <w:t>2</w:t>
      </w:r>
      <w:r w:rsidR="00944E13">
        <w:rPr>
          <w:rFonts w:ascii="Times New Roman" w:eastAsia="Calibri" w:hAnsi="Times New Roman" w:cs="Times New Roman"/>
          <w:sz w:val="27"/>
          <w:szCs w:val="27"/>
        </w:rPr>
        <w:t>5</w:t>
      </w:r>
      <w:r w:rsidRPr="00834E4D">
        <w:rPr>
          <w:rFonts w:ascii="Times New Roman" w:eastAsia="Calibri" w:hAnsi="Times New Roman" w:cs="Times New Roman"/>
          <w:sz w:val="27"/>
          <w:szCs w:val="27"/>
        </w:rPr>
        <w:t xml:space="preserve"> по 202</w:t>
      </w:r>
      <w:r w:rsidR="00944E13">
        <w:rPr>
          <w:rFonts w:ascii="Times New Roman" w:eastAsia="Calibri" w:hAnsi="Times New Roman" w:cs="Times New Roman"/>
          <w:sz w:val="27"/>
          <w:szCs w:val="27"/>
        </w:rPr>
        <w:t>7</w:t>
      </w:r>
      <w:r w:rsidRPr="00834E4D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1A1751">
        <w:rPr>
          <w:rFonts w:ascii="Times New Roman" w:eastAsia="Calibri" w:hAnsi="Times New Roman" w:cs="Times New Roman"/>
          <w:sz w:val="27"/>
          <w:szCs w:val="27"/>
        </w:rPr>
        <w:t>ы</w:t>
      </w:r>
      <w:r w:rsidRPr="00834E4D">
        <w:rPr>
          <w:rFonts w:ascii="Times New Roman" w:eastAsia="Calibri" w:hAnsi="Times New Roman" w:cs="Times New Roman"/>
          <w:sz w:val="27"/>
          <w:szCs w:val="27"/>
        </w:rPr>
        <w:t>. Этапы не предусмотрены.</w:t>
      </w:r>
    </w:p>
    <w:p w:rsidR="00834E4D" w:rsidRPr="003F5B26" w:rsidRDefault="00834E4D" w:rsidP="00834E4D">
      <w:pPr>
        <w:widowControl w:val="0"/>
        <w:tabs>
          <w:tab w:val="left" w:pos="1757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6. Ожидаемые результаты реализации подпрограммы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подпрограммой,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Ожидаемые результаты реализации подпрограммы: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увеличение количества населения, участвующего в культурных массовых мероприятиях;</w:t>
      </w:r>
    </w:p>
    <w:p w:rsidR="00834E4D" w:rsidRPr="00834E4D" w:rsidRDefault="00834E4D" w:rsidP="00834E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увеличение количества мероприятий культурного массового характера, организованных внутригородским муниципальным образованием.</w:t>
      </w:r>
    </w:p>
    <w:p w:rsidR="00834E4D" w:rsidRPr="00387241" w:rsidRDefault="00834E4D" w:rsidP="00834E4D">
      <w:pPr>
        <w:spacing w:after="0" w:line="240" w:lineRule="auto"/>
        <w:ind w:firstLine="601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834E4D" w:rsidRPr="00834E4D" w:rsidRDefault="00834E4D" w:rsidP="0083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7. Оценка эффективности реализации подпрограммы</w:t>
      </w:r>
    </w:p>
    <w:p w:rsidR="00834E4D" w:rsidRPr="003F5B26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осуществляется с целью выявления реального соотношения достигаемых в ходе реализации подпрограммы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                            № 96-ПМА «Об утверждении Положения о порядке разработки, реализации и оценке эффективности реализации муниципальных программ внутригородского муниципального образования города Севастополя Гагаринский муниципальный округ в новой редакции» и планируемых результатов реализации подпрограммы (приложение № 6 к </w:t>
      </w:r>
      <w:r w:rsidR="001A1751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программе).</w:t>
      </w:r>
    </w:p>
    <w:p w:rsidR="00834E4D" w:rsidRDefault="00834E4D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84A" w:rsidRDefault="00F1184A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1184A" w:rsidRDefault="00F1184A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1751" w:rsidRPr="003F5B26" w:rsidRDefault="001A1751" w:rsidP="00834E4D">
      <w:pPr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590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</w:p>
    <w:p w:rsidR="00834E4D" w:rsidRPr="00834E4D" w:rsidRDefault="00834E4D" w:rsidP="00834E4D">
      <w:pPr>
        <w:widowControl w:val="0"/>
        <w:spacing w:after="0" w:line="240" w:lineRule="auto"/>
        <w:ind w:right="1590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полномочия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Pr="00834E4D" w:rsidRDefault="00834E4D" w:rsidP="00834E4D">
      <w:pPr>
        <w:widowControl w:val="0"/>
        <w:tabs>
          <w:tab w:val="left" w:pos="7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ab/>
      </w:r>
      <w:r w:rsidR="00944E13">
        <w:rPr>
          <w:rFonts w:ascii="Times New Roman" w:eastAsia="Times New Roman" w:hAnsi="Times New Roman" w:cs="Times New Roman"/>
          <w:spacing w:val="-1"/>
          <w:sz w:val="27"/>
          <w:szCs w:val="27"/>
        </w:rPr>
        <w:t>Е.В. Яковлева</w:t>
      </w:r>
    </w:p>
    <w:p w:rsidR="00834E4D" w:rsidRPr="00834E4D" w:rsidRDefault="00834E4D" w:rsidP="00834E4D">
      <w:pPr>
        <w:widowControl w:val="0"/>
        <w:spacing w:after="0" w:line="240" w:lineRule="auto"/>
        <w:jc w:val="both"/>
        <w:rPr>
          <w:rFonts w:ascii="Calibri" w:eastAsia="Calibri" w:hAnsi="Calibri" w:cs="Times New Roman"/>
          <w:sz w:val="27"/>
          <w:szCs w:val="27"/>
        </w:rPr>
        <w:sectPr w:rsidR="00834E4D" w:rsidRPr="00834E4D" w:rsidSect="00DF4E04">
          <w:pgSz w:w="11910" w:h="16840"/>
          <w:pgMar w:top="851" w:right="570" w:bottom="993" w:left="1600" w:header="720" w:footer="720" w:gutter="0"/>
          <w:cols w:space="720"/>
        </w:sectPr>
      </w:pPr>
    </w:p>
    <w:p w:rsidR="00834E4D" w:rsidRPr="00834E4D" w:rsidRDefault="00834E4D" w:rsidP="00834E4D">
      <w:pPr>
        <w:widowControl w:val="0"/>
        <w:tabs>
          <w:tab w:val="left" w:pos="7748"/>
        </w:tabs>
        <w:spacing w:after="0" w:line="0" w:lineRule="atLeast"/>
        <w:ind w:left="4253" w:right="102"/>
        <w:rPr>
          <w:rFonts w:ascii="Times New Roman" w:eastAsia="Times New Roman" w:hAnsi="Times New Roman" w:cs="Times New Roman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lastRenderedPageBreak/>
        <w:t>Приложение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834E4D">
        <w:rPr>
          <w:rFonts w:ascii="Times New Roman" w:eastAsia="Times New Roman" w:hAnsi="Times New Roman" w:cs="Times New Roman"/>
          <w:spacing w:val="44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834E4D" w:rsidRPr="00834E4D" w:rsidRDefault="00834E4D" w:rsidP="00834E4D">
      <w:pPr>
        <w:widowControl w:val="0"/>
        <w:tabs>
          <w:tab w:val="left" w:pos="7748"/>
        </w:tabs>
        <w:spacing w:after="0" w:line="0" w:lineRule="atLeast"/>
        <w:ind w:left="4253" w:right="102"/>
        <w:rPr>
          <w:rFonts w:ascii="Times New Roman" w:eastAsia="Times New Roman" w:hAnsi="Times New Roman" w:cs="Times New Roman"/>
          <w:spacing w:val="-1"/>
          <w:sz w:val="26"/>
          <w:szCs w:val="26"/>
        </w:rPr>
      </w:pPr>
      <w:r w:rsidRPr="00834E4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834E4D">
        <w:rPr>
          <w:rFonts w:ascii="Times New Roman" w:eastAsia="Times New Roman" w:hAnsi="Times New Roman" w:cs="Times New Roman"/>
          <w:spacing w:val="43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6"/>
          <w:szCs w:val="26"/>
        </w:rPr>
        <w:t>муниципальной</w:t>
      </w:r>
      <w:r w:rsidRPr="00834E4D">
        <w:rPr>
          <w:rFonts w:ascii="Times New Roman" w:eastAsia="Times New Roman" w:hAnsi="Times New Roman" w:cs="Times New Roman"/>
          <w:spacing w:val="26"/>
          <w:sz w:val="26"/>
          <w:szCs w:val="26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программе «Развитие культуры во внутригородском муниципальном образовании города Севастополя Гагаринский муниципальный округ </w:t>
      </w:r>
      <w:r w:rsidR="00944E13" w:rsidRPr="00944E13">
        <w:rPr>
          <w:rFonts w:ascii="Times New Roman" w:eastAsia="Times New Roman" w:hAnsi="Times New Roman" w:cs="Times New Roman"/>
          <w:spacing w:val="-1"/>
          <w:sz w:val="26"/>
          <w:szCs w:val="26"/>
        </w:rPr>
        <w:t>на 2025 год и на плановый период 2026 и 2027 годов</w:t>
      </w:r>
      <w:r w:rsidRPr="00834E4D">
        <w:rPr>
          <w:rFonts w:ascii="Times New Roman" w:eastAsia="Times New Roman" w:hAnsi="Times New Roman" w:cs="Times New Roman"/>
          <w:spacing w:val="-1"/>
          <w:sz w:val="26"/>
          <w:szCs w:val="26"/>
        </w:rPr>
        <w:t>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E4D" w:rsidRPr="00834E4D" w:rsidRDefault="00834E4D" w:rsidP="00834E4D">
      <w:pPr>
        <w:widowControl w:val="0"/>
        <w:spacing w:before="3" w:after="0" w:line="240" w:lineRule="auto"/>
        <w:rPr>
          <w:rFonts w:ascii="Times New Roman" w:eastAsia="Times New Roman" w:hAnsi="Times New Roman" w:cs="Times New Roman"/>
          <w:sz w:val="29"/>
          <w:szCs w:val="29"/>
        </w:rPr>
      </w:pPr>
    </w:p>
    <w:p w:rsidR="00834E4D" w:rsidRPr="00834E4D" w:rsidRDefault="00834E4D" w:rsidP="00834E4D">
      <w:pPr>
        <w:widowControl w:val="0"/>
        <w:spacing w:after="0" w:line="240" w:lineRule="auto"/>
        <w:ind w:left="466" w:right="422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Подпрограмма</w:t>
      </w:r>
      <w:r w:rsidRPr="00834E4D">
        <w:rPr>
          <w:rFonts w:ascii="Times New Roman" w:eastAsia="Times New Roman" w:hAnsi="Times New Roman" w:cs="Times New Roman"/>
          <w:b/>
          <w:bCs/>
          <w:spacing w:val="-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«Осуществление</w:t>
      </w:r>
      <w:r w:rsidRPr="00834E4D">
        <w:rPr>
          <w:rFonts w:ascii="Times New Roman" w:eastAsia="Times New Roman" w:hAnsi="Times New Roman" w:cs="Times New Roman"/>
          <w:b/>
          <w:bCs/>
          <w:spacing w:val="-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b/>
          <w:bCs/>
          <w:spacing w:val="-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b/>
          <w:bCs/>
          <w:spacing w:val="22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Российской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Федерации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b/>
          <w:bCs/>
          <w:spacing w:val="-1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территории</w:t>
      </w:r>
      <w:r w:rsidRPr="00834E4D">
        <w:rPr>
          <w:rFonts w:ascii="Times New Roman" w:eastAsia="Times New Roman" w:hAnsi="Times New Roman" w:cs="Times New Roman"/>
          <w:b/>
          <w:bCs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b/>
          <w:bCs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b/>
          <w:bCs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b/>
          <w:bCs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b/>
          <w:bCs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b/>
          <w:bCs/>
          <w:spacing w:val="-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1"/>
          <w:sz w:val="27"/>
          <w:szCs w:val="27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4E4D" w:rsidRPr="00834E4D" w:rsidRDefault="00834E4D" w:rsidP="00834E4D">
      <w:pPr>
        <w:widowControl w:val="0"/>
        <w:spacing w:before="221" w:after="0" w:line="274" w:lineRule="auto"/>
        <w:ind w:left="3967" w:right="392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4E4D" w:rsidRPr="00834E4D" w:rsidRDefault="00834E4D" w:rsidP="00834E4D">
      <w:pPr>
        <w:widowControl w:val="0"/>
        <w:spacing w:before="221" w:after="0" w:line="274" w:lineRule="auto"/>
        <w:ind w:left="3967" w:right="392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г.</w:t>
      </w:r>
      <w:r w:rsidRPr="00834E4D">
        <w:rPr>
          <w:rFonts w:ascii="Times New Roman" w:eastAsia="Times New Roman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Севастополь</w:t>
      </w:r>
      <w:r w:rsidRPr="00834E4D">
        <w:rPr>
          <w:rFonts w:ascii="Times New Roman" w:eastAsia="Times New Roman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lastRenderedPageBreak/>
        <w:t>20</w:t>
      </w:r>
      <w:r w:rsidR="00387241">
        <w:rPr>
          <w:rFonts w:ascii="Times New Roman" w:eastAsia="Times New Roman" w:hAnsi="Times New Roman" w:cs="Times New Roman"/>
          <w:sz w:val="27"/>
          <w:szCs w:val="27"/>
        </w:rPr>
        <w:t>2</w:t>
      </w:r>
      <w:r w:rsidR="00944E13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834E4D" w:rsidRPr="00834E4D" w:rsidRDefault="00834E4D" w:rsidP="00834E4D">
      <w:pPr>
        <w:widowControl w:val="0"/>
        <w:spacing w:after="0" w:line="274" w:lineRule="auto"/>
        <w:jc w:val="center"/>
        <w:rPr>
          <w:rFonts w:ascii="Calibri" w:eastAsia="Calibri" w:hAnsi="Calibri" w:cs="Times New Roman"/>
          <w:sz w:val="27"/>
          <w:szCs w:val="27"/>
        </w:rPr>
        <w:sectPr w:rsidR="00834E4D" w:rsidRPr="00834E4D" w:rsidSect="005B1EC5">
          <w:pgSz w:w="11910" w:h="16840"/>
          <w:pgMar w:top="1135" w:right="580" w:bottom="280" w:left="1680" w:header="720" w:footer="720" w:gutter="0"/>
          <w:cols w:space="720"/>
          <w:titlePg/>
          <w:docGrid w:linePitch="299"/>
        </w:sectPr>
      </w:pPr>
    </w:p>
    <w:p w:rsidR="00834E4D" w:rsidRPr="00834E4D" w:rsidRDefault="00834E4D" w:rsidP="00834E4D">
      <w:pPr>
        <w:widowControl w:val="0"/>
        <w:spacing w:before="33" w:after="0" w:line="240" w:lineRule="auto"/>
        <w:ind w:left="779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lastRenderedPageBreak/>
        <w:t>ПАСПОРТ</w:t>
      </w:r>
    </w:p>
    <w:p w:rsidR="00834E4D" w:rsidRPr="00834E4D" w:rsidRDefault="00834E4D" w:rsidP="00834E4D">
      <w:pPr>
        <w:widowControl w:val="0"/>
        <w:spacing w:before="51" w:after="0" w:line="275" w:lineRule="auto"/>
        <w:ind w:left="284" w:right="17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Подпрограммы</w:t>
      </w:r>
      <w:r w:rsidRPr="00834E4D">
        <w:rPr>
          <w:rFonts w:ascii="Times New Roman" w:eastAsia="Calibri" w:hAnsi="Times New Roman" w:cs="Times New Roman"/>
          <w:b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«Осуществление</w:t>
      </w:r>
      <w:r w:rsidRPr="00834E4D">
        <w:rPr>
          <w:rFonts w:ascii="Times New Roman" w:eastAsia="Calibri" w:hAnsi="Times New Roman" w:cs="Times New Roman"/>
          <w:b/>
          <w:spacing w:val="-32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Calibri" w:hAnsi="Times New Roman" w:cs="Times New Roman"/>
          <w:b/>
          <w:spacing w:val="-3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воспитания</w:t>
      </w:r>
      <w:r w:rsidRPr="00834E4D">
        <w:rPr>
          <w:rFonts w:ascii="Times New Roman" w:eastAsia="Calibri" w:hAnsi="Times New Roman" w:cs="Times New Roman"/>
          <w:b/>
          <w:spacing w:val="46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граждан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Российской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Федерации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на</w:t>
      </w:r>
      <w:r w:rsidRPr="00834E4D">
        <w:rPr>
          <w:rFonts w:ascii="Times New Roman" w:eastAsia="Calibri" w:hAnsi="Times New Roman" w:cs="Times New Roman"/>
          <w:b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территории</w:t>
      </w:r>
      <w:r w:rsidRPr="00834E4D">
        <w:rPr>
          <w:rFonts w:ascii="Times New Roman" w:eastAsia="Calibri" w:hAnsi="Times New Roman" w:cs="Times New Roman"/>
          <w:b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Calibri" w:hAnsi="Times New Roman" w:cs="Times New Roman"/>
          <w:b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образования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города</w:t>
      </w:r>
      <w:r w:rsidRPr="00834E4D">
        <w:rPr>
          <w:rFonts w:ascii="Times New Roman" w:eastAsia="Calibri" w:hAnsi="Times New Roman" w:cs="Times New Roman"/>
          <w:b/>
          <w:spacing w:val="-2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Севастополя</w:t>
      </w:r>
      <w:r w:rsidRPr="00834E4D">
        <w:rPr>
          <w:rFonts w:ascii="Times New Roman" w:eastAsia="Calibri" w:hAnsi="Times New Roman" w:cs="Times New Roman"/>
          <w:b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Гагаринский</w:t>
      </w:r>
      <w:r w:rsidRPr="00834E4D">
        <w:rPr>
          <w:rFonts w:ascii="Times New Roman" w:eastAsia="Calibri" w:hAnsi="Times New Roman" w:cs="Times New Roman"/>
          <w:b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Calibri" w:hAnsi="Times New Roman" w:cs="Times New Roman"/>
          <w:b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b/>
          <w:spacing w:val="-1"/>
          <w:sz w:val="27"/>
          <w:szCs w:val="27"/>
        </w:rPr>
        <w:t>округ»</w:t>
      </w:r>
    </w:p>
    <w:p w:rsidR="00834E4D" w:rsidRPr="00834E4D" w:rsidRDefault="00834E4D" w:rsidP="00834E4D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34E4D" w:rsidRPr="00834E4D" w:rsidRDefault="00834E4D" w:rsidP="00834E4D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953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453"/>
        <w:gridCol w:w="6520"/>
      </w:tblGrid>
      <w:tr w:rsidR="00834E4D" w:rsidRPr="00834E4D" w:rsidTr="00DF4E04">
        <w:trPr>
          <w:trHeight w:hRule="exact" w:val="25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58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Местная администрация внутригородского муниципального образования города Севастополя Гагаринский муниципальный округ (отдел по исполнению полномочий местной администрации внутригородского муниципального образования города Севастополя Гагаринский муниципальный округ) (далее – отдел по исполнению полномочий местной администрации)</w:t>
            </w:r>
          </w:p>
        </w:tc>
      </w:tr>
      <w:tr w:rsidR="00834E4D" w:rsidRPr="00834E4D" w:rsidTr="00DF4E04">
        <w:trPr>
          <w:trHeight w:hRule="exact" w:val="84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2.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587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84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3.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7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Участники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126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4.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Программно- целевые инструменты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не предусмотрены</w:t>
            </w:r>
          </w:p>
        </w:tc>
      </w:tr>
      <w:tr w:rsidR="00834E4D" w:rsidRPr="00834E4D" w:rsidTr="00DF4E04">
        <w:trPr>
          <w:trHeight w:hRule="exact" w:val="142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5.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4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Цели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Осуществление военно-патриотического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воспитания граждан,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проживающих</w:t>
            </w:r>
            <w:r w:rsidRPr="00834E4D">
              <w:rPr>
                <w:rFonts w:ascii="Times New Roman" w:eastAsia="Calibri" w:hAnsi="Times New Roman" w:cs="Times New Roman"/>
                <w:spacing w:val="26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на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территории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внутригородского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муниципального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образования города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Севастополя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Гагаринский</w:t>
            </w:r>
            <w:r w:rsidRPr="00834E4D">
              <w:rPr>
                <w:rFonts w:ascii="Times New Roman" w:eastAsia="Calibri" w:hAnsi="Times New Roman" w:cs="Times New Roman"/>
                <w:spacing w:val="2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</w:t>
            </w:r>
          </w:p>
        </w:tc>
      </w:tr>
      <w:tr w:rsidR="00834E4D" w:rsidRPr="00834E4D" w:rsidTr="00DF4E04">
        <w:trPr>
          <w:trHeight w:hRule="exact" w:val="222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6.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7" w:lineRule="auto"/>
              <w:ind w:left="97" w:right="671"/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Задачи 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14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1) 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убеждений;</w:t>
            </w:r>
          </w:p>
          <w:p w:rsidR="00834E4D" w:rsidRPr="00834E4D" w:rsidRDefault="00834E4D" w:rsidP="00834E4D">
            <w:pPr>
              <w:widowControl w:val="0"/>
              <w:spacing w:after="0" w:line="276" w:lineRule="auto"/>
              <w:ind w:left="97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2)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Формирование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среде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молодого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поколения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уважения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к</w:t>
            </w:r>
            <w:r w:rsidRPr="00834E4D">
              <w:rPr>
                <w:rFonts w:ascii="Times New Roman" w:eastAsia="Calibri" w:hAnsi="Times New Roman" w:cs="Times New Roman"/>
                <w:spacing w:val="28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ветеранам,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пожилым людям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и людям с ограниченными возможностями.</w:t>
            </w:r>
          </w:p>
        </w:tc>
      </w:tr>
      <w:tr w:rsidR="00834E4D" w:rsidRPr="00834E4D" w:rsidTr="00DF4E04">
        <w:trPr>
          <w:trHeight w:hRule="exact" w:val="255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7.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9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Целевые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индикаторы</w:t>
            </w:r>
            <w:r w:rsidRPr="00834E4D">
              <w:rPr>
                <w:rFonts w:ascii="Times New Roman" w:eastAsia="Calibri" w:hAnsi="Times New Roman" w:cs="Times New Roman"/>
                <w:b/>
                <w:spacing w:val="28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показатели</w:t>
            </w:r>
          </w:p>
          <w:p w:rsidR="00834E4D" w:rsidRPr="00834E4D" w:rsidRDefault="00834E4D" w:rsidP="00834E4D">
            <w:pPr>
              <w:widowControl w:val="0"/>
              <w:spacing w:before="2" w:after="0" w:line="240" w:lineRule="auto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tabs>
                <w:tab w:val="left" w:pos="238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1) Количество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населения внутригородского муниципального образования,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участвующего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>в</w:t>
            </w:r>
            <w:r w:rsidRPr="00834E4D">
              <w:rPr>
                <w:rFonts w:ascii="Times New Roman" w:eastAsia="Calibri" w:hAnsi="Times New Roman" w:cs="Times New Roman"/>
                <w:spacing w:val="-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мероприятиях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военно-патриотической направленности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(чел.);</w:t>
            </w:r>
          </w:p>
          <w:p w:rsidR="00834E4D" w:rsidRPr="00834E4D" w:rsidRDefault="00834E4D" w:rsidP="00834E4D">
            <w:pPr>
              <w:widowControl w:val="0"/>
              <w:tabs>
                <w:tab w:val="left" w:pos="238"/>
              </w:tabs>
              <w:spacing w:after="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2) Количество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мероприятий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военно-патриотической направленности,</w:t>
            </w:r>
            <w:r w:rsidRPr="00834E4D">
              <w:rPr>
                <w:rFonts w:ascii="Times New Roman" w:eastAsia="Calibri" w:hAnsi="Times New Roman" w:cs="Times New Roman"/>
                <w:spacing w:val="4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организованных</w:t>
            </w:r>
            <w:r w:rsidRPr="00834E4D">
              <w:rPr>
                <w:rFonts w:ascii="Times New Roman" w:eastAsia="Calibri" w:hAnsi="Times New Roman" w:cs="Times New Roman"/>
                <w:spacing w:val="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внутригородским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муниципальным</w:t>
            </w:r>
            <w:r w:rsidRPr="00834E4D">
              <w:rPr>
                <w:rFonts w:ascii="Times New Roman" w:eastAsia="Calibri" w:hAnsi="Times New Roman" w:cs="Times New Roman"/>
                <w:spacing w:val="27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образованием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города Севастополя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>Гагаринский</w:t>
            </w:r>
            <w:r w:rsidRPr="00834E4D">
              <w:rPr>
                <w:rFonts w:ascii="Times New Roman" w:eastAsia="Calibri" w:hAnsi="Times New Roman" w:cs="Times New Roman"/>
                <w:spacing w:val="23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муниципальный</w:t>
            </w:r>
            <w:r w:rsidRPr="00834E4D">
              <w:rPr>
                <w:rFonts w:ascii="Times New Roman" w:eastAsia="Calibri" w:hAnsi="Times New Roman" w:cs="Times New Roman"/>
                <w:spacing w:val="-1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округ (шт.).</w:t>
            </w:r>
          </w:p>
          <w:p w:rsidR="00834E4D" w:rsidRPr="00834E4D" w:rsidRDefault="00834E4D" w:rsidP="00834E4D">
            <w:pPr>
              <w:widowControl w:val="0"/>
              <w:spacing w:before="1" w:after="0" w:line="240" w:lineRule="auto"/>
              <w:ind w:left="97" w:right="141" w:firstLine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4E4D" w:rsidRPr="00834E4D" w:rsidTr="000032F2">
        <w:trPr>
          <w:trHeight w:hRule="exact" w:val="100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</w:t>
            </w:r>
            <w:r w:rsidRPr="00834E4D">
              <w:rPr>
                <w:rFonts w:ascii="Times New Roman" w:eastAsia="Calibri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34E4D">
              <w:rPr>
                <w:rFonts w:ascii="Times New Roman" w:eastAsia="Calibri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сроки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20</w:t>
            </w:r>
            <w:r w:rsidR="001A1751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944E13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- 202</w:t>
            </w:r>
            <w:r w:rsidR="00944E13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834E4D">
              <w:rPr>
                <w:rFonts w:ascii="Times New Roman" w:eastAsia="Calibri" w:hAnsi="Times New Roman" w:cs="Times New Roman"/>
                <w:sz w:val="24"/>
              </w:rPr>
              <w:t xml:space="preserve"> годы</w:t>
            </w:r>
          </w:p>
          <w:p w:rsidR="00834E4D" w:rsidRP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sz w:val="24"/>
              </w:rPr>
              <w:t>Этапы не предусмотрены</w:t>
            </w:r>
          </w:p>
        </w:tc>
      </w:tr>
      <w:tr w:rsidR="00834E4D" w:rsidRPr="00834E4D" w:rsidTr="00944E13">
        <w:trPr>
          <w:trHeight w:hRule="exact" w:val="256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9.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Объем</w:t>
            </w:r>
            <w:r w:rsidRPr="00834E4D">
              <w:rPr>
                <w:rFonts w:ascii="Times New Roman" w:eastAsia="Calibri" w:hAnsi="Times New Roman" w:cs="Times New Roman"/>
                <w:b/>
                <w:spacing w:val="-25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подпрограммы</w:t>
            </w:r>
            <w:r w:rsidRPr="00834E4D">
              <w:rPr>
                <w:rFonts w:ascii="Times New Roman" w:eastAsia="Calibri" w:hAnsi="Times New Roman" w:cs="Times New Roman"/>
                <w:b/>
                <w:spacing w:val="-26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расшифровкой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объемов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бюджетных</w:t>
            </w:r>
            <w:r w:rsidRPr="00834E4D">
              <w:rPr>
                <w:rFonts w:ascii="Times New Roman" w:eastAsia="Calibri" w:hAnsi="Times New Roman" w:cs="Times New Roman"/>
                <w:b/>
                <w:spacing w:val="20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ассигнований</w:t>
            </w:r>
            <w:r w:rsidRPr="00834E4D">
              <w:rPr>
                <w:rFonts w:ascii="Times New Roman" w:eastAsia="Calibri" w:hAnsi="Times New Roman" w:cs="Times New Roman"/>
                <w:b/>
                <w:spacing w:val="-24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по</w:t>
            </w:r>
            <w:r w:rsidRPr="00834E4D">
              <w:rPr>
                <w:rFonts w:ascii="Times New Roman" w:eastAsia="Calibri" w:hAnsi="Times New Roman" w:cs="Times New Roman"/>
                <w:b/>
                <w:spacing w:val="22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годам)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Общий объем финансирования подпрограммы всего </w:t>
            </w:r>
            <w:r w:rsidR="000032F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                  </w:t>
            </w:r>
            <w:r w:rsidR="000032F2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   </w:t>
            </w:r>
            <w:r w:rsidR="00944E13">
              <w:rPr>
                <w:rFonts w:ascii="Times New Roman" w:eastAsia="Calibri" w:hAnsi="Times New Roman" w:cs="Times New Roman"/>
                <w:spacing w:val="-2"/>
                <w:sz w:val="24"/>
              </w:rPr>
              <w:t>1</w:t>
            </w:r>
            <w:r w:rsidR="00F6237F">
              <w:rPr>
                <w:rFonts w:ascii="Times New Roman" w:eastAsia="Calibri" w:hAnsi="Times New Roman" w:cs="Times New Roman"/>
                <w:spacing w:val="-2"/>
                <w:sz w:val="24"/>
              </w:rPr>
              <w:t> 195,4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 (средств бюджета внутригородским муниципальным образованием города Севастополя Гагаринский муниципальный округ), в том числе:</w:t>
            </w:r>
          </w:p>
          <w:p w:rsidR="00834E4D" w:rsidRDefault="00834E4D" w:rsidP="00834E4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5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 w:rsidR="00F6237F">
              <w:rPr>
                <w:rFonts w:ascii="Times New Roman" w:eastAsia="Calibri" w:hAnsi="Times New Roman" w:cs="Times New Roman"/>
                <w:spacing w:val="-2"/>
                <w:sz w:val="24"/>
              </w:rPr>
              <w:t>535,0</w:t>
            </w:r>
            <w:r w:rsidR="001A1751"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тыс. руб.</w:t>
            </w:r>
            <w:r w:rsidR="00387241">
              <w:rPr>
                <w:rFonts w:ascii="Times New Roman" w:eastAsia="Calibri" w:hAnsi="Times New Roman" w:cs="Times New Roman"/>
                <w:spacing w:val="-2"/>
                <w:sz w:val="24"/>
              </w:rPr>
              <w:t>;</w:t>
            </w:r>
          </w:p>
          <w:p w:rsidR="00387241" w:rsidRDefault="00387241" w:rsidP="001259CD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 w:rsidR="001A1751">
              <w:rPr>
                <w:rFonts w:ascii="Times New Roman" w:eastAsia="Calibri" w:hAnsi="Times New Roman" w:cs="Times New Roman"/>
                <w:spacing w:val="-2"/>
                <w:sz w:val="24"/>
              </w:rPr>
              <w:t>6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 w:rsidR="00944E13">
              <w:rPr>
                <w:rFonts w:ascii="Times New Roman" w:eastAsia="Calibri" w:hAnsi="Times New Roman" w:cs="Times New Roman"/>
                <w:spacing w:val="-2"/>
                <w:sz w:val="24"/>
              </w:rPr>
              <w:t>353,6</w:t>
            </w:r>
            <w:r w:rsidR="001A1751"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тыс. руб.</w:t>
            </w:r>
            <w:r w:rsidR="00944E13">
              <w:rPr>
                <w:rFonts w:ascii="Times New Roman" w:eastAsia="Calibri" w:hAnsi="Times New Roman" w:cs="Times New Roman"/>
                <w:spacing w:val="-2"/>
                <w:sz w:val="24"/>
              </w:rPr>
              <w:t>;</w:t>
            </w:r>
          </w:p>
          <w:p w:rsidR="00944E13" w:rsidRPr="00834E4D" w:rsidRDefault="00944E13" w:rsidP="00944E13">
            <w:pPr>
              <w:widowControl w:val="0"/>
              <w:spacing w:after="0" w:line="267" w:lineRule="exact"/>
              <w:ind w:left="97"/>
              <w:rPr>
                <w:rFonts w:ascii="Times New Roman" w:eastAsia="Calibri" w:hAnsi="Times New Roman" w:cs="Times New Roman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7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</w:rPr>
              <w:t>306,8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 xml:space="preserve"> тыс. руб.</w:t>
            </w:r>
          </w:p>
        </w:tc>
      </w:tr>
      <w:tr w:rsidR="00834E4D" w:rsidRPr="00834E4D" w:rsidTr="00DF4E04">
        <w:trPr>
          <w:trHeight w:hRule="exact" w:val="283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314" w:lineRule="exact"/>
              <w:ind w:left="101"/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</w:pPr>
            <w:r w:rsidRPr="00834E4D">
              <w:rPr>
                <w:rFonts w:ascii="Times New Roman" w:eastAsia="Calibri" w:hAnsi="Calibri" w:cs="Times New Roman"/>
                <w:b/>
                <w:spacing w:val="1"/>
                <w:sz w:val="24"/>
                <w:szCs w:val="24"/>
              </w:rPr>
              <w:t>10.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6" w:lineRule="auto"/>
              <w:ind w:left="97" w:right="671"/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</w:pP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Ожидаемые</w:t>
            </w:r>
            <w:r w:rsidRPr="00834E4D">
              <w:rPr>
                <w:rFonts w:ascii="Times New Roman" w:eastAsia="Calibri" w:hAnsi="Times New Roman" w:cs="Times New Roman"/>
                <w:b/>
                <w:spacing w:val="27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результаты</w:t>
            </w:r>
            <w:r w:rsidRPr="00834E4D">
              <w:rPr>
                <w:rFonts w:ascii="Times New Roman" w:eastAsia="Calibri" w:hAnsi="Times New Roman" w:cs="Times New Roman"/>
                <w:b/>
                <w:spacing w:val="-20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>от</w:t>
            </w:r>
            <w:r w:rsidRPr="00834E4D">
              <w:rPr>
                <w:rFonts w:ascii="Times New Roman" w:eastAsia="Calibri" w:hAnsi="Times New Roman" w:cs="Times New Roman"/>
                <w:b/>
                <w:spacing w:val="24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</w:rPr>
              <w:t>реализации</w:t>
            </w:r>
            <w:r w:rsidRPr="00834E4D">
              <w:rPr>
                <w:rFonts w:ascii="Times New Roman" w:eastAsia="Calibri" w:hAnsi="Times New Roman" w:cs="Times New Roman"/>
                <w:b/>
                <w:spacing w:val="21"/>
                <w:w w:val="99"/>
                <w:sz w:val="24"/>
                <w:szCs w:val="24"/>
              </w:rPr>
              <w:t xml:space="preserve"> </w:t>
            </w:r>
            <w:r w:rsidRPr="00834E4D">
              <w:rPr>
                <w:rFonts w:ascii="Times New Roman" w:eastAsia="Calibri" w:hAnsi="Times New Roman" w:cs="Times New Roman"/>
                <w:b/>
                <w:spacing w:val="-1"/>
                <w:w w:val="95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spacing w:val="-2"/>
                <w:sz w:val="24"/>
              </w:rPr>
            </w:pPr>
            <w:r w:rsidRPr="00BB32AD">
              <w:rPr>
                <w:rFonts w:ascii="Times New Roman" w:eastAsia="Calibri" w:hAnsi="Times New Roman" w:cs="Times New Roman"/>
                <w:spacing w:val="-2"/>
                <w:sz w:val="24"/>
              </w:rPr>
              <w:t>1</w:t>
            </w: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) 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 (чел.);</w:t>
            </w:r>
          </w:p>
          <w:p w:rsidR="00834E4D" w:rsidRPr="00834E4D" w:rsidRDefault="00834E4D" w:rsidP="00834E4D">
            <w:pPr>
              <w:widowControl w:val="0"/>
              <w:spacing w:after="0" w:line="275" w:lineRule="auto"/>
              <w:ind w:left="97" w:right="141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</w:rPr>
            </w:pPr>
            <w:r w:rsidRPr="00834E4D">
              <w:rPr>
                <w:rFonts w:ascii="Times New Roman" w:eastAsia="Calibri" w:hAnsi="Times New Roman" w:cs="Times New Roman"/>
                <w:spacing w:val="-2"/>
                <w:sz w:val="24"/>
              </w:rPr>
              <w:t>2) Рост интереса среди детей, молодежи к культуре Российской Федерации, закладка базовых принципов уважение ветеранов, пожилых людей и людей с ограниченными возможностями (шт.).</w:t>
            </w:r>
          </w:p>
        </w:tc>
      </w:tr>
    </w:tbl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1A1751" w:rsidRDefault="001A1751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2B62" w:rsidRPr="00834E4D" w:rsidRDefault="00AE2B62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before="8" w:after="0" w:line="240" w:lineRule="auto"/>
        <w:ind w:right="10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lastRenderedPageBreak/>
        <w:t>1. Общая характеристика фактического состояния сферы реализации подпрограммы, основные проблемы и прогноз ее развития</w:t>
      </w:r>
    </w:p>
    <w:p w:rsidR="00834E4D" w:rsidRPr="00387241" w:rsidRDefault="00834E4D" w:rsidP="00834E4D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во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внутригородском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муниципальном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отражает</w:t>
      </w:r>
      <w:r w:rsidRPr="00834E4D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политику</w:t>
      </w:r>
      <w:r w:rsidRPr="00834E4D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государства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отношении</w:t>
      </w:r>
      <w:r w:rsidRPr="00834E4D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духовного,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патриотического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уровне</w:t>
      </w:r>
      <w:r w:rsidRPr="00834E4D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местного самоуправления.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15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Воспитание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подрастающем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поколении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чувства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гордости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</w:t>
      </w:r>
      <w:r w:rsidRPr="00834E4D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историю,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культуру,</w:t>
      </w:r>
      <w:r w:rsidRPr="00834E4D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научно -</w:t>
      </w:r>
      <w:r w:rsidRPr="00834E4D">
        <w:rPr>
          <w:rFonts w:ascii="Times New Roman" w:eastAsia="Times New Roman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технические</w:t>
      </w:r>
      <w:r w:rsidRPr="00834E4D">
        <w:rPr>
          <w:rFonts w:ascii="Times New Roman" w:eastAsia="Times New Roman" w:hAnsi="Times New Roman" w:cs="Times New Roman"/>
          <w:spacing w:val="6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спортивные</w:t>
      </w:r>
      <w:r w:rsidRPr="00834E4D">
        <w:rPr>
          <w:rFonts w:ascii="Times New Roman" w:eastAsia="Times New Roman" w:hAnsi="Times New Roman" w:cs="Times New Roman"/>
          <w:spacing w:val="6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России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является</w:t>
      </w:r>
      <w:r w:rsidRPr="00834E4D">
        <w:rPr>
          <w:rFonts w:ascii="Times New Roman" w:eastAsia="Times New Roman" w:hAnsi="Times New Roman" w:cs="Times New Roman"/>
          <w:spacing w:val="6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фундаментом</w:t>
      </w:r>
      <w:r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государственности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влияет</w:t>
      </w:r>
      <w:r w:rsidRPr="00834E4D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формирование</w:t>
      </w:r>
      <w:r w:rsidRPr="00834E4D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самоидентификации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нации.</w:t>
      </w:r>
      <w:r w:rsidRPr="00834E4D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31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условиях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всестороннего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внешнеполитического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давления</w:t>
      </w:r>
      <w:r w:rsidRPr="00834E4D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именно</w:t>
      </w:r>
      <w:r w:rsidRPr="00834E4D">
        <w:rPr>
          <w:rFonts w:ascii="Times New Roman" w:eastAsia="Times New Roman" w:hAnsi="Times New Roman" w:cs="Times New Roman"/>
          <w:spacing w:val="4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4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данный</w:t>
      </w:r>
      <w:r w:rsidRPr="00834E4D">
        <w:rPr>
          <w:rFonts w:ascii="Times New Roman" w:eastAsia="Times New Roman" w:hAnsi="Times New Roman" w:cs="Times New Roman"/>
          <w:spacing w:val="27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момент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актуально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поднятие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военно-патриотического</w:t>
      </w:r>
      <w:r w:rsidRPr="00834E4D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духа</w:t>
      </w:r>
      <w:r w:rsidRPr="00834E4D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населения,</w:t>
      </w:r>
      <w:r w:rsidRPr="00834E4D">
        <w:rPr>
          <w:rFonts w:ascii="Times New Roman" w:eastAsia="Times New Roman" w:hAnsi="Times New Roman" w:cs="Times New Roman"/>
          <w:spacing w:val="25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формирование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чувства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единства</w:t>
      </w:r>
      <w:r w:rsidRPr="00834E4D">
        <w:rPr>
          <w:rFonts w:ascii="Times New Roman" w:eastAsia="Times New Roman" w:hAnsi="Times New Roman" w:cs="Times New Roman"/>
          <w:spacing w:val="-17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-1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консолидации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среди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жителей.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tabs>
          <w:tab w:val="left" w:pos="2307"/>
        </w:tabs>
        <w:spacing w:after="0" w:line="240" w:lineRule="auto"/>
        <w:ind w:left="945" w:right="102"/>
        <w:jc w:val="center"/>
        <w:outlineLvl w:val="1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2. Приоритеты,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z w:val="27"/>
          <w:szCs w:val="27"/>
        </w:rPr>
        <w:t>задачи</w:t>
      </w:r>
      <w:r w:rsidRPr="00834E4D">
        <w:rPr>
          <w:rFonts w:ascii="Times New Roman" w:eastAsia="Times New Roman" w:hAnsi="Times New Roman" w:cs="Times New Roman"/>
          <w:b/>
          <w:bCs/>
          <w:spacing w:val="-16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b/>
          <w:bCs/>
          <w:spacing w:val="-2"/>
          <w:sz w:val="27"/>
          <w:szCs w:val="27"/>
        </w:rPr>
        <w:t>подпрограммы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Целью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реализации</w:t>
      </w:r>
      <w:r w:rsidRPr="00834E4D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подпрограммы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является: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5"/>
          <w:szCs w:val="25"/>
        </w:rPr>
        <w:t>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округ.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Задачами</w:t>
      </w:r>
      <w:r w:rsidRPr="00834E4D">
        <w:rPr>
          <w:rFonts w:ascii="Times New Roman" w:eastAsia="Times New Roman" w:hAnsi="Times New Roman" w:cs="Times New Roman"/>
          <w:spacing w:val="-1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-15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пути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достижения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цели</w:t>
      </w:r>
      <w:r w:rsidRPr="00834E4D">
        <w:rPr>
          <w:rFonts w:ascii="Times New Roman" w:eastAsia="Times New Roman" w:hAnsi="Times New Roman" w:cs="Times New Roman"/>
          <w:spacing w:val="-1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являются: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убеждений;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формирование в среде молодого поколения уважения к ветеранам, пожилым людям</w:t>
      </w:r>
      <w:r w:rsidRPr="00834E4D">
        <w:rPr>
          <w:rFonts w:ascii="Times New Roman" w:eastAsia="Calibri" w:hAnsi="Times New Roman" w:cs="Times New Roman"/>
          <w:spacing w:val="-2"/>
          <w:sz w:val="24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и людям с ограниченными возможностями. 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Подпрограмма</w:t>
      </w:r>
      <w:r w:rsidRPr="00834E4D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направлена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 на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формирование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среди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населения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9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муниципальный</w:t>
      </w:r>
      <w:r w:rsidRPr="00834E4D">
        <w:rPr>
          <w:rFonts w:ascii="Times New Roman" w:eastAsia="Times New Roman" w:hAnsi="Times New Roman" w:cs="Times New Roman"/>
          <w:spacing w:val="30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патриотических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взглядов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834E4D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убеждений,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повышение</w:t>
      </w:r>
      <w:r w:rsidRPr="00834E4D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образовательного</w:t>
      </w:r>
      <w:r w:rsidRPr="00834E4D">
        <w:rPr>
          <w:rFonts w:ascii="Times New Roman" w:eastAsia="Times New Roman" w:hAnsi="Times New Roman" w:cs="Times New Roman"/>
          <w:spacing w:val="59"/>
          <w:w w:val="99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уровня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сфере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истории,</w:t>
      </w:r>
      <w:r w:rsidRPr="00834E4D">
        <w:rPr>
          <w:rFonts w:ascii="Times New Roman" w:eastAsia="Times New Roman" w:hAnsi="Times New Roman" w:cs="Times New Roman"/>
          <w:spacing w:val="-1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национальной</w:t>
      </w:r>
      <w:r w:rsidRPr="00834E4D">
        <w:rPr>
          <w:rFonts w:ascii="Times New Roman" w:eastAsia="Times New Roman" w:hAnsi="Times New Roman" w:cs="Times New Roman"/>
          <w:spacing w:val="-1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культуры.</w:t>
      </w:r>
    </w:p>
    <w:p w:rsidR="00834E4D" w:rsidRPr="00387241" w:rsidRDefault="00834E4D" w:rsidP="00AE2B62">
      <w:pPr>
        <w:widowControl w:val="0"/>
        <w:spacing w:after="0" w:line="240" w:lineRule="auto"/>
        <w:ind w:right="102" w:firstLine="70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834E4D" w:rsidRPr="00834E4D" w:rsidRDefault="00834E4D" w:rsidP="00834E4D">
      <w:pPr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3. Перечень мероприятий подпрограммы и целевые индикаторы</w:t>
      </w:r>
      <w:r w:rsidRPr="00834E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br/>
        <w:t xml:space="preserve"> ее выполнения</w:t>
      </w:r>
    </w:p>
    <w:p w:rsidR="00834E4D" w:rsidRPr="00AE2B62" w:rsidRDefault="00834E4D" w:rsidP="00DF4E04">
      <w:pPr>
        <w:widowControl w:val="0"/>
        <w:spacing w:after="0" w:line="240" w:lineRule="auto"/>
        <w:ind w:right="10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 мероприятий подпрограммы, разработана в соответствии с целями и задачами подпрограммы, является комплексом мер, направленных на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осуществление</w:t>
      </w:r>
      <w:r w:rsidRPr="00834E4D">
        <w:rPr>
          <w:rFonts w:ascii="Times New Roman" w:eastAsia="Calibri" w:hAnsi="Times New Roman" w:cs="Times New Roman"/>
          <w:spacing w:val="-32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2"/>
          <w:sz w:val="27"/>
          <w:szCs w:val="27"/>
        </w:rPr>
        <w:t>военно-патриотического</w:t>
      </w:r>
      <w:r w:rsidRPr="00834E4D">
        <w:rPr>
          <w:rFonts w:ascii="Times New Roman" w:eastAsia="Calibri" w:hAnsi="Times New Roman" w:cs="Times New Roman"/>
          <w:spacing w:val="-30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воспитания</w:t>
      </w:r>
      <w:r w:rsidRPr="00834E4D">
        <w:rPr>
          <w:rFonts w:ascii="Times New Roman" w:eastAsia="Calibri" w:hAnsi="Times New Roman" w:cs="Times New Roman"/>
          <w:spacing w:val="46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граждан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Российской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Федерации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на</w:t>
      </w:r>
      <w:r w:rsidRPr="00834E4D">
        <w:rPr>
          <w:rFonts w:ascii="Times New Roman" w:eastAsia="Calibri" w:hAnsi="Times New Roman" w:cs="Times New Roman"/>
          <w:spacing w:val="-18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территории</w:t>
      </w:r>
      <w:r w:rsidRPr="00834E4D">
        <w:rPr>
          <w:rFonts w:ascii="Times New Roman" w:eastAsia="Calibri" w:hAnsi="Times New Roman" w:cs="Times New Roman"/>
          <w:spacing w:val="-1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Calibri" w:hAnsi="Times New Roman" w:cs="Times New Roman"/>
          <w:spacing w:val="28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образования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города</w:t>
      </w:r>
      <w:r w:rsidRPr="00834E4D">
        <w:rPr>
          <w:rFonts w:ascii="Times New Roman" w:eastAsia="Calibri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Севастополя</w:t>
      </w:r>
      <w:r w:rsidRPr="00834E4D">
        <w:rPr>
          <w:rFonts w:ascii="Times New Roman" w:eastAsia="Calibri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Гагаринский</w:t>
      </w:r>
      <w:r w:rsidRPr="00834E4D">
        <w:rPr>
          <w:rFonts w:ascii="Times New Roman" w:eastAsia="Calibri" w:hAnsi="Times New Roman" w:cs="Times New Roman"/>
          <w:spacing w:val="23"/>
          <w:w w:val="99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муниципальный</w:t>
      </w:r>
      <w:r w:rsidRPr="00834E4D">
        <w:rPr>
          <w:rFonts w:ascii="Times New Roman" w:eastAsia="Calibri" w:hAnsi="Times New Roman" w:cs="Times New Roman"/>
          <w:spacing w:val="-33"/>
          <w:sz w:val="27"/>
          <w:szCs w:val="27"/>
        </w:rPr>
        <w:t xml:space="preserve"> </w:t>
      </w:r>
      <w:r w:rsidRPr="00834E4D">
        <w:rPr>
          <w:rFonts w:ascii="Times New Roman" w:eastAsia="Calibri" w:hAnsi="Times New Roman" w:cs="Times New Roman"/>
          <w:spacing w:val="-1"/>
          <w:sz w:val="27"/>
          <w:szCs w:val="27"/>
        </w:rPr>
        <w:t>округ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Реализация подпрограммы, включает в себя проведение мероприятий, перечень которых приведен в приложении № 3 к </w:t>
      </w:r>
      <w:r w:rsidR="001A17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муниципальной 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программе.</w:t>
      </w:r>
    </w:p>
    <w:p w:rsidR="00834E4D" w:rsidRPr="00834E4D" w:rsidRDefault="00834E4D" w:rsidP="00834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Эффективность реализации подпрограммы оценивается с использованием показателей, сведения о которых представлены в приложении № 4 к </w:t>
      </w:r>
      <w:r w:rsidR="001A175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программе.</w:t>
      </w:r>
    </w:p>
    <w:p w:rsidR="00834E4D" w:rsidRPr="00AE2B62" w:rsidRDefault="00834E4D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387241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834E4D" w:rsidRDefault="00834E4D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lastRenderedPageBreak/>
        <w:t>4. Обоснование объема финансовых ресурсов, необходимых для реализации подпрограммы</w:t>
      </w:r>
    </w:p>
    <w:p w:rsidR="00387241" w:rsidRPr="00834E4D" w:rsidRDefault="00387241" w:rsidP="00834E4D">
      <w:pPr>
        <w:widowControl w:val="0"/>
        <w:tabs>
          <w:tab w:val="left" w:pos="973"/>
        </w:tabs>
        <w:spacing w:after="0" w:line="240" w:lineRule="auto"/>
        <w:ind w:left="100" w:right="102" w:firstLine="600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</w:p>
    <w:p w:rsidR="00834E4D" w:rsidRP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Финансирование подпрограммы осуществляется за счет средств бюджета внутригородского муниципального образования города Севастополя Гагаринский муниципальный округ</w:t>
      </w: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(далее – местный бюджет). </w:t>
      </w:r>
    </w:p>
    <w:p w:rsidR="00834E4D" w:rsidRPr="00834E4D" w:rsidRDefault="00834E4D" w:rsidP="00834E4D">
      <w:pPr>
        <w:widowControl w:val="0"/>
        <w:spacing w:after="0" w:line="240" w:lineRule="auto"/>
        <w:ind w:left="100" w:firstLine="600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Общий объем финансирования подпрограммы составляет – </w:t>
      </w:r>
      <w:r w:rsidR="00944E13" w:rsidRPr="00944E13">
        <w:rPr>
          <w:rFonts w:ascii="Times New Roman" w:eastAsia="Times New Roman" w:hAnsi="Times New Roman" w:cs="Times New Roman"/>
          <w:spacing w:val="-2"/>
          <w:sz w:val="27"/>
          <w:szCs w:val="27"/>
        </w:rPr>
        <w:t>1</w:t>
      </w:r>
      <w:r w:rsidR="000B016E">
        <w:rPr>
          <w:rFonts w:ascii="Times New Roman" w:eastAsia="Times New Roman" w:hAnsi="Times New Roman" w:cs="Times New Roman"/>
          <w:spacing w:val="-2"/>
          <w:sz w:val="27"/>
          <w:szCs w:val="27"/>
        </w:rPr>
        <w:t> 195,4</w:t>
      </w:r>
      <w:r w:rsidR="00944E13" w:rsidRPr="00944E13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тыс. руб.,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br/>
        <w:t>в том числе по годам:</w:t>
      </w:r>
    </w:p>
    <w:p w:rsidR="000B016E" w:rsidRPr="000B016E" w:rsidRDefault="000B016E" w:rsidP="000B016E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0B016E">
        <w:rPr>
          <w:rFonts w:ascii="Times New Roman" w:eastAsia="Times New Roman" w:hAnsi="Times New Roman" w:cs="Times New Roman"/>
          <w:spacing w:val="-2"/>
          <w:sz w:val="27"/>
          <w:szCs w:val="27"/>
        </w:rPr>
        <w:t>2025 год – 535,0 тыс. руб.;</w:t>
      </w:r>
    </w:p>
    <w:p w:rsidR="000B016E" w:rsidRPr="000B016E" w:rsidRDefault="000B016E" w:rsidP="000B016E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0B016E">
        <w:rPr>
          <w:rFonts w:ascii="Times New Roman" w:eastAsia="Times New Roman" w:hAnsi="Times New Roman" w:cs="Times New Roman"/>
          <w:spacing w:val="-2"/>
          <w:sz w:val="27"/>
          <w:szCs w:val="27"/>
        </w:rPr>
        <w:t>2026 год – 353,6 тыс. руб.;</w:t>
      </w:r>
    </w:p>
    <w:p w:rsidR="001A1751" w:rsidRDefault="000B016E" w:rsidP="000B016E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0B016E">
        <w:rPr>
          <w:rFonts w:ascii="Times New Roman" w:eastAsia="Times New Roman" w:hAnsi="Times New Roman" w:cs="Times New Roman"/>
          <w:spacing w:val="-2"/>
          <w:sz w:val="27"/>
          <w:szCs w:val="27"/>
        </w:rPr>
        <w:t>2027 год – 306,8 тыс. руб.</w:t>
      </w:r>
    </w:p>
    <w:p w:rsidR="00834E4D" w:rsidRDefault="00834E4D" w:rsidP="001A1751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Ресурсное обеспечение реализации подпрограммы приведено в приложении № 5 к </w:t>
      </w:r>
      <w:r w:rsidR="001A1751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1A1751"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программе.</w:t>
      </w:r>
    </w:p>
    <w:p w:rsidR="00387241" w:rsidRPr="00AE2B62" w:rsidRDefault="00387241" w:rsidP="00834E4D">
      <w:pPr>
        <w:widowControl w:val="0"/>
        <w:tabs>
          <w:tab w:val="left" w:pos="973"/>
        </w:tabs>
        <w:spacing w:after="0" w:line="240" w:lineRule="auto"/>
        <w:ind w:right="102" w:firstLine="700"/>
        <w:jc w:val="both"/>
        <w:rPr>
          <w:rFonts w:ascii="Times New Roman" w:eastAsia="Times New Roman" w:hAnsi="Times New Roman" w:cs="Times New Roman"/>
          <w:spacing w:val="-2"/>
          <w:sz w:val="16"/>
          <w:szCs w:val="16"/>
        </w:rPr>
      </w:pPr>
    </w:p>
    <w:p w:rsidR="00834E4D" w:rsidRP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center"/>
        <w:rPr>
          <w:rFonts w:ascii="Times New Roman" w:eastAsia="Times New Roman" w:hAnsi="Times New Roman" w:cs="Times New Roman"/>
          <w:b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>5. Сроки реализации подпрограммы</w:t>
      </w:r>
    </w:p>
    <w:p w:rsidR="00834E4D" w:rsidRPr="00AE2B62" w:rsidRDefault="00834E4D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34E4D" w:rsidRDefault="00834E4D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Реализация подпрограммы рассчитана на период с 20</w:t>
      </w:r>
      <w:r w:rsid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2</w:t>
      </w:r>
      <w:r w:rsidR="00944E13">
        <w:rPr>
          <w:rFonts w:ascii="Times New Roman" w:eastAsia="Times New Roman" w:hAnsi="Times New Roman" w:cs="Times New Roman"/>
          <w:spacing w:val="-2"/>
          <w:sz w:val="27"/>
          <w:szCs w:val="27"/>
        </w:rPr>
        <w:t>5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по 202</w:t>
      </w:r>
      <w:r w:rsidR="00944E13">
        <w:rPr>
          <w:rFonts w:ascii="Times New Roman" w:eastAsia="Times New Roman" w:hAnsi="Times New Roman" w:cs="Times New Roman"/>
          <w:spacing w:val="-2"/>
          <w:sz w:val="27"/>
          <w:szCs w:val="27"/>
        </w:rPr>
        <w:t>7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год</w:t>
      </w:r>
      <w:r w:rsidR="001A1751">
        <w:rPr>
          <w:rFonts w:ascii="Times New Roman" w:eastAsia="Times New Roman" w:hAnsi="Times New Roman" w:cs="Times New Roman"/>
          <w:spacing w:val="-2"/>
          <w:sz w:val="27"/>
          <w:szCs w:val="27"/>
        </w:rPr>
        <w:t>ы</w:t>
      </w:r>
      <w:r w:rsidRPr="00834E4D">
        <w:rPr>
          <w:rFonts w:ascii="Times New Roman" w:eastAsia="Times New Roman" w:hAnsi="Times New Roman" w:cs="Times New Roman"/>
          <w:spacing w:val="-2"/>
          <w:sz w:val="27"/>
          <w:szCs w:val="27"/>
        </w:rPr>
        <w:t>. Этапы не предусмотрены</w:t>
      </w:r>
    </w:p>
    <w:p w:rsidR="00387241" w:rsidRPr="00834E4D" w:rsidRDefault="00387241" w:rsidP="00834E4D">
      <w:pPr>
        <w:widowControl w:val="0"/>
        <w:tabs>
          <w:tab w:val="left" w:pos="973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pacing w:val="-2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6. Ожидаемые результаты реализации подпрограммы</w:t>
      </w:r>
    </w:p>
    <w:p w:rsidR="00834E4D" w:rsidRPr="00AE2B62" w:rsidRDefault="00834E4D" w:rsidP="00AE2B62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Эффективность реализации мероприятий, предусмотренных подпрограммой, вытекает из ожидаемых в ходе её реализации результатов. 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Ожидаемые результаты реализации подпрограммы:</w:t>
      </w:r>
    </w:p>
    <w:p w:rsidR="00834E4D" w:rsidRP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образования;</w:t>
      </w:r>
    </w:p>
    <w:p w:rsidR="00834E4D" w:rsidRDefault="00834E4D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>–   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возможностями.</w:t>
      </w:r>
    </w:p>
    <w:p w:rsidR="00387241" w:rsidRPr="00834E4D" w:rsidRDefault="00387241" w:rsidP="00834E4D">
      <w:pPr>
        <w:widowControl w:val="0"/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b/>
          <w:sz w:val="27"/>
          <w:szCs w:val="27"/>
        </w:rPr>
        <w:t>7. Оценка эффективности реализации подпрограммы</w:t>
      </w:r>
    </w:p>
    <w:p w:rsidR="00834E4D" w:rsidRDefault="00834E4D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387241" w:rsidRPr="00AE2B62" w:rsidRDefault="00387241" w:rsidP="00DF4E04">
      <w:pPr>
        <w:widowControl w:val="0"/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осуществляется с целью выявления реального соотношения достигаемых в ходе реализации подпрограммы результатов и связанных с ее реализацией затрат, оптимизации управления муниципальными финансами, перераспределения финансовых ресурсов в пользу наиболее эффективных направлений, сокращения малоэффективных и необоснованных бюджетных расходов. </w:t>
      </w:r>
    </w:p>
    <w:p w:rsidR="00834E4D" w:rsidRPr="00834E4D" w:rsidRDefault="00834E4D" w:rsidP="00834E4D">
      <w:pPr>
        <w:widowControl w:val="0"/>
        <w:spacing w:after="0" w:line="240" w:lineRule="auto"/>
        <w:ind w:right="10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z w:val="27"/>
          <w:szCs w:val="27"/>
        </w:rPr>
        <w:t xml:space="preserve">Оценка эффективности реализации подпрограммы проводится в соответствии с Положением о порядке разработки, реализации и оценки эффективности реализации муниципальных программ внутригородского муниципального образования, утвержденного постановлением местной администрации внутригородского муниципального образования города Севастополя Гагаринский муниципальный округ от 08 сентября 2017 г.                            № 96-ПМА «Об утверждении Положения о порядке разработки, реализации и оценке эффективности реализации муниципальных программ внутригородского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муниципального образования города Севастополя Гагаринский муниципальный округ в новой редакции» и планируемых результатов реализации подпрограммы (приложение № 6 к </w:t>
      </w:r>
      <w:r w:rsidR="007708E2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муниципальной</w:t>
      </w:r>
      <w:r w:rsidR="007708E2" w:rsidRPr="00834E4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z w:val="27"/>
          <w:szCs w:val="27"/>
        </w:rPr>
        <w:t>программе).</w:t>
      </w:r>
    </w:p>
    <w:p w:rsidR="00834E4D" w:rsidRPr="00387241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E4D" w:rsidRPr="00387241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E4D" w:rsidRPr="00834E4D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внутригородского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муниципального</w:t>
      </w:r>
      <w:r w:rsidRPr="00834E4D">
        <w:rPr>
          <w:rFonts w:ascii="Times New Roman" w:eastAsia="Times New Roman" w:hAnsi="Times New Roman" w:cs="Times New Roman"/>
          <w:spacing w:val="-24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образования,</w:t>
      </w:r>
      <w:r w:rsidRPr="00834E4D">
        <w:rPr>
          <w:rFonts w:ascii="Times New Roman" w:eastAsia="Times New Roman" w:hAnsi="Times New Roman" w:cs="Times New Roman"/>
          <w:spacing w:val="24"/>
          <w:w w:val="99"/>
          <w:sz w:val="27"/>
          <w:szCs w:val="27"/>
        </w:rPr>
        <w:t xml:space="preserve"> </w:t>
      </w:r>
    </w:p>
    <w:p w:rsidR="00834E4D" w:rsidRPr="00834E4D" w:rsidRDefault="00834E4D" w:rsidP="00834E4D">
      <w:pPr>
        <w:widowControl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исполняющий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полномочия</w:t>
      </w:r>
      <w:r w:rsidRPr="00834E4D">
        <w:rPr>
          <w:rFonts w:ascii="Times New Roman" w:eastAsia="Times New Roman" w:hAnsi="Times New Roman" w:cs="Times New Roman"/>
          <w:spacing w:val="-23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председателя</w:t>
      </w:r>
      <w:r w:rsidRPr="00834E4D">
        <w:rPr>
          <w:rFonts w:ascii="Times New Roman" w:eastAsia="Times New Roman" w:hAnsi="Times New Roman" w:cs="Times New Roman"/>
          <w:spacing w:val="-21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Совета,</w:t>
      </w:r>
    </w:p>
    <w:p w:rsidR="00834E4D" w:rsidRDefault="00834E4D" w:rsidP="00834E4D">
      <w:pPr>
        <w:widowControl w:val="0"/>
        <w:tabs>
          <w:tab w:val="left" w:pos="7887"/>
        </w:tabs>
        <w:spacing w:after="0" w:line="240" w:lineRule="auto"/>
        <w:ind w:right="101"/>
        <w:rPr>
          <w:rFonts w:ascii="Times New Roman" w:eastAsia="Times New Roman" w:hAnsi="Times New Roman" w:cs="Times New Roman"/>
          <w:spacing w:val="-1"/>
          <w:sz w:val="27"/>
          <w:szCs w:val="27"/>
        </w:rPr>
      </w:pP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Глава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местной</w:t>
      </w:r>
      <w:r w:rsidRPr="00834E4D">
        <w:rPr>
          <w:rFonts w:ascii="Times New Roman" w:eastAsia="Times New Roman" w:hAnsi="Times New Roman" w:cs="Times New Roman"/>
          <w:spacing w:val="-20"/>
          <w:sz w:val="27"/>
          <w:szCs w:val="27"/>
        </w:rPr>
        <w:t xml:space="preserve"> 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>администрации</w:t>
      </w:r>
      <w:r w:rsidRPr="00834E4D">
        <w:rPr>
          <w:rFonts w:ascii="Times New Roman" w:eastAsia="Times New Roman" w:hAnsi="Times New Roman" w:cs="Times New Roman"/>
          <w:spacing w:val="-1"/>
          <w:sz w:val="27"/>
          <w:szCs w:val="27"/>
        </w:rPr>
        <w:tab/>
      </w:r>
      <w:r w:rsidR="00944E13">
        <w:rPr>
          <w:rFonts w:ascii="Times New Roman" w:eastAsia="Times New Roman" w:hAnsi="Times New Roman" w:cs="Times New Roman"/>
          <w:spacing w:val="-1"/>
          <w:sz w:val="27"/>
          <w:szCs w:val="27"/>
        </w:rPr>
        <w:t>Е.В. Яковлева</w:t>
      </w:r>
    </w:p>
    <w:p w:rsidR="00430FF4" w:rsidRPr="00834E4D" w:rsidRDefault="00430FF4" w:rsidP="00834E4D">
      <w:pPr>
        <w:widowControl w:val="0"/>
        <w:tabs>
          <w:tab w:val="left" w:pos="7887"/>
        </w:tabs>
        <w:spacing w:after="0" w:line="240" w:lineRule="auto"/>
        <w:ind w:right="101"/>
        <w:rPr>
          <w:rFonts w:ascii="Times New Roman" w:eastAsia="Times New Roman" w:hAnsi="Times New Roman" w:cs="Times New Roman"/>
          <w:sz w:val="27"/>
          <w:szCs w:val="27"/>
        </w:rPr>
      </w:pPr>
    </w:p>
    <w:p w:rsidR="00C072DC" w:rsidRPr="003F0DF7" w:rsidRDefault="00C072DC" w:rsidP="00C072DC">
      <w:pPr>
        <w:widowControl w:val="0"/>
        <w:tabs>
          <w:tab w:val="left" w:pos="8789"/>
        </w:tabs>
        <w:spacing w:after="0" w:line="240" w:lineRule="auto"/>
        <w:ind w:left="4962" w:right="2"/>
        <w:rPr>
          <w:rFonts w:ascii="Times New Roman" w:eastAsia="Calibri" w:hAnsi="Times New Roman" w:cs="Times New Roman"/>
          <w:spacing w:val="-2"/>
        </w:rPr>
        <w:sectPr w:rsidR="00C072DC" w:rsidRPr="003F0DF7" w:rsidSect="00DF4E04">
          <w:headerReference w:type="default" r:id="rId12"/>
          <w:footerReference w:type="default" r:id="rId13"/>
          <w:pgSz w:w="11910" w:h="16840"/>
          <w:pgMar w:top="1134" w:right="570" w:bottom="1134" w:left="1701" w:header="720" w:footer="720" w:gutter="0"/>
          <w:cols w:space="720"/>
          <w:titlePg/>
          <w:docGrid w:linePitch="299"/>
        </w:sectPr>
      </w:pPr>
    </w:p>
    <w:p w:rsidR="00C604D5" w:rsidRPr="00944E13" w:rsidRDefault="00C604D5" w:rsidP="00C604D5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bookmarkStart w:id="1" w:name="Ресурсное_обеспечение_и_прогнозная_(спра"/>
      <w:bookmarkEnd w:id="1"/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3C3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C3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z w:val="24"/>
          <w:szCs w:val="24"/>
        </w:rPr>
        <w:t xml:space="preserve">3                                                                                     </w:t>
      </w:r>
      <w:r w:rsidRPr="003C3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3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3C3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 w:rsidRPr="003C37FD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 w:rsidRPr="003C37F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3C37F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 w:rsidRPr="003C37FD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 w:rsidRPr="003C37F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 w:rsidRPr="003C37FD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 w:rsidRPr="003C37F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 w:rsidRPr="003C37FD"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 w:rsidRPr="003C37F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 w:rsidRPr="003C37F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округ </w:t>
      </w:r>
      <w:r w:rsidR="00944E13"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t>на 2025 год и на плановый период 2026 и 2027 годов</w:t>
      </w:r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C604D5" w:rsidRPr="00EB2661" w:rsidRDefault="00C604D5" w:rsidP="00C604D5">
      <w:pPr>
        <w:widowControl w:val="0"/>
        <w:spacing w:after="0" w:line="240" w:lineRule="auto"/>
        <w:ind w:left="246"/>
        <w:jc w:val="center"/>
        <w:rPr>
          <w:rFonts w:ascii="Times New Roman" w:eastAsia="Calibri" w:hAnsi="Times New Roman" w:cs="Times New Roman"/>
          <w:b/>
          <w:spacing w:val="-2"/>
          <w:sz w:val="16"/>
          <w:szCs w:val="16"/>
        </w:rPr>
      </w:pPr>
    </w:p>
    <w:p w:rsidR="00DE322A" w:rsidRPr="005D6AC8" w:rsidRDefault="00DE322A" w:rsidP="00DE322A">
      <w:pPr>
        <w:widowControl w:val="0"/>
        <w:ind w:left="246"/>
        <w:jc w:val="center"/>
        <w:rPr>
          <w:rFonts w:ascii="Times New Roman" w:eastAsia="Times New Roman" w:hAnsi="Times New Roman"/>
          <w:sz w:val="26"/>
          <w:szCs w:val="26"/>
        </w:rPr>
      </w:pPr>
      <w:r w:rsidRPr="005D6AC8">
        <w:rPr>
          <w:rFonts w:ascii="Times New Roman" w:hAnsi="Times New Roman"/>
          <w:b/>
          <w:spacing w:val="-2"/>
          <w:sz w:val="26"/>
          <w:szCs w:val="26"/>
        </w:rPr>
        <w:t>Перечень</w:t>
      </w:r>
    </w:p>
    <w:p w:rsidR="00944E13" w:rsidRDefault="00DE322A" w:rsidP="00DE322A">
      <w:pPr>
        <w:widowControl w:val="0"/>
        <w:spacing w:after="0" w:line="240" w:lineRule="auto"/>
        <w:ind w:left="1701" w:right="113" w:hanging="862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5D6AC8">
        <w:rPr>
          <w:rFonts w:ascii="Times New Roman" w:hAnsi="Times New Roman"/>
          <w:b/>
          <w:spacing w:val="-2"/>
          <w:sz w:val="26"/>
          <w:szCs w:val="26"/>
        </w:rPr>
        <w:t>основных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мероприятий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муниципальной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программы «Развитие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культуры во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муниципальном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образовании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5D6AC8">
        <w:rPr>
          <w:rFonts w:ascii="Times New Roman" w:hAnsi="Times New Roman"/>
          <w:b/>
          <w:spacing w:val="54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Севастополя</w:t>
      </w:r>
      <w:r w:rsidRPr="005D6AC8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>Гагаринский</w:t>
      </w:r>
      <w:r w:rsidRPr="005D6AC8">
        <w:rPr>
          <w:rFonts w:ascii="Times New Roman" w:hAnsi="Times New Roman"/>
          <w:b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муниципальный</w:t>
      </w:r>
      <w:r w:rsidRPr="005D6AC8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Pr="005D6AC8">
        <w:rPr>
          <w:rFonts w:ascii="Times New Roman" w:hAnsi="Times New Roman"/>
          <w:b/>
          <w:spacing w:val="-1"/>
          <w:sz w:val="26"/>
          <w:szCs w:val="26"/>
        </w:rPr>
        <w:t>округ</w:t>
      </w:r>
      <w:r w:rsidRPr="005D6AC8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="00944E13" w:rsidRPr="00944E13">
        <w:rPr>
          <w:rFonts w:ascii="Times New Roman" w:hAnsi="Times New Roman"/>
          <w:b/>
          <w:spacing w:val="-1"/>
          <w:sz w:val="26"/>
          <w:szCs w:val="26"/>
        </w:rPr>
        <w:t xml:space="preserve">на 2025 год и </w:t>
      </w:r>
    </w:p>
    <w:p w:rsidR="00DE322A" w:rsidRPr="005D6AC8" w:rsidRDefault="00944E13" w:rsidP="00DE322A">
      <w:pPr>
        <w:widowControl w:val="0"/>
        <w:spacing w:after="0" w:line="240" w:lineRule="auto"/>
        <w:ind w:left="1701" w:right="113" w:hanging="862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944E13">
        <w:rPr>
          <w:rFonts w:ascii="Times New Roman" w:hAnsi="Times New Roman"/>
          <w:b/>
          <w:spacing w:val="-1"/>
          <w:sz w:val="26"/>
          <w:szCs w:val="26"/>
        </w:rPr>
        <w:t>на плановый период 2026 и 2027 годов</w:t>
      </w:r>
      <w:r w:rsidR="00DE322A" w:rsidRPr="005D6AC8">
        <w:rPr>
          <w:rFonts w:ascii="Times New Roman" w:hAnsi="Times New Roman"/>
          <w:b/>
          <w:spacing w:val="-1"/>
          <w:sz w:val="26"/>
          <w:szCs w:val="26"/>
        </w:rPr>
        <w:t>»,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="00DE322A" w:rsidRPr="005D6AC8">
        <w:rPr>
          <w:rFonts w:ascii="Times New Roman" w:hAnsi="Times New Roman"/>
          <w:b/>
          <w:spacing w:val="-1"/>
          <w:sz w:val="26"/>
          <w:szCs w:val="26"/>
        </w:rPr>
        <w:t>подпрограмм муниципальной программы</w:t>
      </w:r>
    </w:p>
    <w:tbl>
      <w:tblPr>
        <w:tblW w:w="1536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4591"/>
        <w:gridCol w:w="2543"/>
        <w:gridCol w:w="859"/>
        <w:gridCol w:w="992"/>
        <w:gridCol w:w="4678"/>
        <w:gridCol w:w="1136"/>
      </w:tblGrid>
      <w:tr w:rsidR="00DE322A" w:rsidRPr="005D6AC8" w:rsidTr="003C37FD">
        <w:trPr>
          <w:trHeight w:hRule="exact" w:val="481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48" w:right="150" w:firstLine="3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5D6AC8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hanging="2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Наименование</w:t>
            </w:r>
            <w:r w:rsidRPr="005D6AC8">
              <w:rPr>
                <w:rFonts w:ascii="Times New Roman" w:hAnsi="Times New Roman"/>
                <w:spacing w:val="-2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основного</w:t>
            </w:r>
            <w:r w:rsidRPr="005D6AC8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мероприятия</w:t>
            </w:r>
            <w:r w:rsidRPr="005D6AC8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z w:val="20"/>
                <w:szCs w:val="20"/>
              </w:rPr>
              <w:t>и</w:t>
            </w:r>
            <w:r w:rsidRPr="005D6AC8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5D6AC8">
              <w:rPr>
                <w:rFonts w:ascii="Times New Roman" w:hAnsi="Times New Roman"/>
                <w:spacing w:val="-1"/>
                <w:sz w:val="20"/>
                <w:szCs w:val="20"/>
              </w:rPr>
              <w:t>мероприятия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" w:hanging="16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Срок реализации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Примечание</w:t>
            </w:r>
          </w:p>
        </w:tc>
      </w:tr>
      <w:tr w:rsidR="00DE322A" w:rsidRPr="005D6AC8" w:rsidTr="003C37FD">
        <w:trPr>
          <w:trHeight w:hRule="exact" w:val="448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tabs>
                <w:tab w:val="left" w:pos="0"/>
              </w:tabs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2A" w:rsidRPr="005D6AC8" w:rsidRDefault="00DE322A" w:rsidP="00EC7F0C">
            <w:pPr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</w:tc>
      </w:tr>
      <w:tr w:rsidR="00DE322A" w:rsidRPr="005D6AC8" w:rsidTr="003C37FD">
        <w:trPr>
          <w:trHeight w:hRule="exact" w:val="222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lef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30" w:lineRule="exact"/>
              <w:ind w:left="160" w:right="181" w:firstLine="122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D6AC8">
              <w:rPr>
                <w:rFonts w:ascii="Times New Roman" w:hAnsi="Times New Roman"/>
                <w:spacing w:val="-2"/>
                <w:sz w:val="20"/>
                <w:szCs w:val="20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EC7F0C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D6AC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E322A" w:rsidRPr="005D6AC8" w:rsidTr="00142BBD">
        <w:trPr>
          <w:trHeight w:val="426"/>
          <w:jc w:val="center"/>
        </w:trPr>
        <w:tc>
          <w:tcPr>
            <w:tcW w:w="15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142BBD">
            <w:pPr>
              <w:widowControl w:val="0"/>
              <w:ind w:left="45" w:right="289" w:firstLine="709"/>
              <w:jc w:val="center"/>
            </w:pPr>
            <w:r w:rsidRPr="005D6AC8">
              <w:rPr>
                <w:rFonts w:ascii="Times New Roman" w:hAnsi="Times New Roman"/>
                <w:b/>
                <w:spacing w:val="-1"/>
              </w:rPr>
              <w:t>Программа «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Развитие </w:t>
            </w:r>
            <w:r w:rsidRPr="005D6AC8">
              <w:rPr>
                <w:rFonts w:ascii="Times New Roman" w:hAnsi="Times New Roman"/>
                <w:b/>
                <w:spacing w:val="-1"/>
              </w:rPr>
              <w:t>культуры во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внутригородском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муниципальном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образовании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города</w:t>
            </w:r>
            <w:r w:rsidRPr="005D6AC8">
              <w:rPr>
                <w:rFonts w:ascii="Times New Roman" w:hAnsi="Times New Roman"/>
                <w:b/>
                <w:spacing w:val="54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2"/>
              </w:rPr>
              <w:t>Севастополя</w:t>
            </w:r>
            <w:r w:rsidRPr="005D6AC8">
              <w:rPr>
                <w:rFonts w:ascii="Times New Roman" w:hAnsi="Times New Roman"/>
                <w:b/>
                <w:spacing w:val="-3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2"/>
              </w:rPr>
              <w:t>Гагаринский</w:t>
            </w:r>
            <w:r w:rsidRPr="005D6AC8">
              <w:rPr>
                <w:rFonts w:ascii="Times New Roman" w:hAnsi="Times New Roman"/>
                <w:b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муниципальный</w:t>
            </w:r>
            <w:r w:rsidRPr="005D6AC8">
              <w:rPr>
                <w:rFonts w:ascii="Times New Roman" w:hAnsi="Times New Roman"/>
                <w:b/>
                <w:spacing w:val="-4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округ</w:t>
            </w:r>
            <w:r>
              <w:rPr>
                <w:rFonts w:ascii="Times New Roman" w:hAnsi="Times New Roman"/>
                <w:b/>
                <w:spacing w:val="-1"/>
              </w:rPr>
              <w:t xml:space="preserve">                                              </w:t>
            </w:r>
            <w:r w:rsidRPr="005D6AC8">
              <w:rPr>
                <w:rFonts w:ascii="Times New Roman" w:hAnsi="Times New Roman"/>
                <w:b/>
                <w:spacing w:val="-2"/>
              </w:rPr>
              <w:t xml:space="preserve"> </w:t>
            </w:r>
            <w:r w:rsidR="00944E13" w:rsidRPr="00944E13">
              <w:rPr>
                <w:rFonts w:ascii="Times New Roman" w:hAnsi="Times New Roman"/>
                <w:b/>
                <w:spacing w:val="-1"/>
              </w:rPr>
              <w:t>на 2025 год и на плановый период 2026 и 2027 годов</w:t>
            </w:r>
            <w:r w:rsidRPr="005D6AC8">
              <w:rPr>
                <w:rFonts w:ascii="Times New Roman" w:hAnsi="Times New Roman"/>
                <w:b/>
                <w:spacing w:val="-1"/>
              </w:rPr>
              <w:t>»</w:t>
            </w:r>
          </w:p>
        </w:tc>
      </w:tr>
      <w:tr w:rsidR="00DE322A" w:rsidRPr="005D6AC8" w:rsidTr="003C37FD">
        <w:trPr>
          <w:trHeight w:hRule="exact" w:val="59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A" w:rsidRPr="005D6AC8" w:rsidRDefault="00DE322A" w:rsidP="00DE322A">
            <w:pPr>
              <w:widowControl w:val="0"/>
              <w:spacing w:line="276" w:lineRule="auto"/>
              <w:jc w:val="center"/>
              <w:rPr>
                <w:rFonts w:ascii="Times New Roman"/>
              </w:rPr>
            </w:pPr>
            <w:r w:rsidRPr="005D6AC8">
              <w:rPr>
                <w:rFonts w:ascii="Times New Roman" w:hAnsi="Times New Roman"/>
                <w:spacing w:val="-1"/>
              </w:rPr>
              <w:t>1</w:t>
            </w:r>
          </w:p>
        </w:tc>
        <w:tc>
          <w:tcPr>
            <w:tcW w:w="14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22A" w:rsidRPr="005D6AC8" w:rsidRDefault="00DE322A" w:rsidP="00DE322A">
            <w:pPr>
              <w:widowControl w:val="0"/>
              <w:ind w:left="45" w:right="289" w:firstLine="709"/>
              <w:jc w:val="center"/>
              <w:rPr>
                <w:rFonts w:ascii="Times New Roman"/>
              </w:rPr>
            </w:pPr>
            <w:r w:rsidRPr="005D6AC8">
              <w:rPr>
                <w:rFonts w:ascii="Times New Roman" w:hAnsi="Times New Roman"/>
                <w:b/>
                <w:spacing w:val="-1"/>
              </w:rPr>
              <w:t>Подпрограмма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«Организация </w:t>
            </w:r>
            <w:r w:rsidRPr="005D6AC8">
              <w:rPr>
                <w:rFonts w:ascii="Times New Roman" w:hAnsi="Times New Roman"/>
                <w:b/>
                <w:spacing w:val="-1"/>
              </w:rPr>
              <w:t>местных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и </w:t>
            </w:r>
            <w:r w:rsidRPr="005D6AC8">
              <w:rPr>
                <w:rFonts w:ascii="Times New Roman" w:hAnsi="Times New Roman"/>
                <w:b/>
                <w:spacing w:val="-1"/>
              </w:rPr>
              <w:t>участие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в организации и </w:t>
            </w:r>
            <w:r w:rsidRPr="005D6AC8">
              <w:rPr>
                <w:rFonts w:ascii="Times New Roman" w:hAnsi="Times New Roman"/>
                <w:b/>
                <w:spacing w:val="-1"/>
              </w:rPr>
              <w:t>проведении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городских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праздничных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и </w:t>
            </w:r>
            <w:r w:rsidRPr="005D6AC8">
              <w:rPr>
                <w:rFonts w:ascii="Times New Roman" w:hAnsi="Times New Roman"/>
                <w:b/>
                <w:spacing w:val="-1"/>
              </w:rPr>
              <w:t>иных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зрелищных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мероприятиях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во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внутригородском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муниципальном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образовании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города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Севастополя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Гагаринский </w:t>
            </w:r>
            <w:r w:rsidRPr="005D6AC8">
              <w:rPr>
                <w:rFonts w:ascii="Times New Roman" w:hAnsi="Times New Roman"/>
                <w:b/>
                <w:spacing w:val="-1"/>
              </w:rPr>
              <w:t>муниципальный</w:t>
            </w:r>
            <w:r w:rsidRPr="00DE322A">
              <w:rPr>
                <w:rFonts w:ascii="Times New Roman" w:hAnsi="Times New Roman"/>
                <w:b/>
                <w:spacing w:val="-1"/>
              </w:rPr>
              <w:t xml:space="preserve"> </w:t>
            </w:r>
            <w:r w:rsidRPr="005D6AC8">
              <w:rPr>
                <w:rFonts w:ascii="Times New Roman" w:hAnsi="Times New Roman"/>
                <w:b/>
                <w:spacing w:val="-1"/>
              </w:rPr>
              <w:t>округ»</w:t>
            </w:r>
          </w:p>
        </w:tc>
      </w:tr>
      <w:tr w:rsidR="00613290" w:rsidRPr="005D6AC8" w:rsidTr="003C37FD">
        <w:trPr>
          <w:trHeight w:val="15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613290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</w:rPr>
              <w:t>1.1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празднованию Дня возвращения города Севастополя в Россию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290" w:rsidRPr="005D6AC8" w:rsidRDefault="00613290" w:rsidP="00EC7F0C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</w:t>
            </w:r>
            <w:r w:rsidR="003C37FD">
              <w:rPr>
                <w:rFonts w:ascii="Times New Roman"/>
                <w:spacing w:val="-1"/>
                <w:sz w:val="19"/>
                <w:szCs w:val="19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</w:t>
            </w:r>
            <w:r w:rsidR="003C37FD">
              <w:rPr>
                <w:rFonts w:ascii="Times New Roman"/>
                <w:spacing w:val="-1"/>
                <w:sz w:val="19"/>
                <w:szCs w:val="19"/>
              </w:rPr>
              <w:t>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C37FD" w:rsidRPr="005D6AC8" w:rsidRDefault="003C37FD" w:rsidP="003C37FD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населения, участвующего в культурных массовых мероприятиях</w:t>
            </w:r>
          </w:p>
          <w:p w:rsidR="003C37FD" w:rsidRPr="005D6AC8" w:rsidRDefault="003C37FD" w:rsidP="003C37FD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C37FD" w:rsidRPr="005D6AC8" w:rsidRDefault="003C37FD" w:rsidP="003C37FD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мероприятий культурного массового характера, организованных внутригородским</w:t>
            </w:r>
            <w:r w:rsidRPr="005D6AC8">
              <w:rPr>
                <w:sz w:val="19"/>
                <w:szCs w:val="19"/>
              </w:rPr>
              <w:t xml:space="preserve"> 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муниципальным образованием</w:t>
            </w:r>
          </w:p>
          <w:p w:rsidR="003C37FD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C37FD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C37FD" w:rsidRPr="005D6AC8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C37FD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населения, участвующего в культурных массовых мероприятиях</w:t>
            </w:r>
          </w:p>
          <w:p w:rsidR="003C37FD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C37FD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3C37FD" w:rsidRPr="005D6AC8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613290" w:rsidRPr="005D6AC8" w:rsidRDefault="003C37FD" w:rsidP="003C37FD">
            <w:pPr>
              <w:widowControl w:val="0"/>
              <w:tabs>
                <w:tab w:val="left" w:pos="226"/>
              </w:tabs>
              <w:spacing w:line="276" w:lineRule="auto"/>
              <w:ind w:right="214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Увеличение количества мероприятий культурного массового характера, организованных внутригородским муниципальным образованием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290" w:rsidRPr="005D6AC8" w:rsidRDefault="00613290" w:rsidP="00EC7F0C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lastRenderedPageBreak/>
              <w:t>-</w:t>
            </w:r>
          </w:p>
        </w:tc>
      </w:tr>
      <w:tr w:rsidR="003C37FD" w:rsidRPr="005D6AC8" w:rsidTr="003C37FD">
        <w:trPr>
          <w:trHeight w:hRule="exact" w:val="8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741AB9" w:rsidRDefault="003C37FD" w:rsidP="003C37FD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741AB9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741AB9" w:rsidRDefault="003C37FD" w:rsidP="003C37FD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741AB9" w:rsidRDefault="003C37FD" w:rsidP="003C37FD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 w:rsidRPr="00741AB9"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val="5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 xml:space="preserve">Мероприятия, посвященные 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 xml:space="preserve">празднованию 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>Всемирн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ого Д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>н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я</w:t>
            </w:r>
            <w:r w:rsidRPr="00D0377C">
              <w:rPr>
                <w:rFonts w:ascii="Times New Roman" w:eastAsia="Times New Roman" w:hAnsi="Times New Roman"/>
                <w:sz w:val="19"/>
                <w:szCs w:val="19"/>
              </w:rPr>
              <w:t xml:space="preserve"> авиации и космонавтики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D0377C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741AB9" w:rsidRDefault="003C37FD" w:rsidP="003C37FD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741AB9" w:rsidRDefault="003C37FD" w:rsidP="003C37FD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val="10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1.4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Мероприятия, посвященные празднованию Дня </w:t>
            </w:r>
            <w:r w:rsidRPr="00741AB9">
              <w:rPr>
                <w:rFonts w:ascii="Times New Roman" w:eastAsia="Times New Roman" w:hAnsi="Times New Roman"/>
                <w:sz w:val="19"/>
                <w:szCs w:val="19"/>
              </w:rPr>
              <w:t>местного самоуправления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jc w:val="center"/>
              <w:rPr>
                <w:rFonts w:ascii="Times New Roman"/>
                <w:sz w:val="19"/>
                <w:szCs w:val="19"/>
              </w:rPr>
            </w:pPr>
            <w:r w:rsidRPr="005D6AC8">
              <w:rPr>
                <w:rFonts w:asci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val="10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hRule="exact" w:val="7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1.6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Дню русского языка</w:t>
            </w:r>
          </w:p>
          <w:p w:rsidR="003C37FD" w:rsidRPr="005D6AC8" w:rsidRDefault="003C37FD" w:rsidP="003C37FD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hRule="exact" w:val="7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направленные на социальную и культурную адаптацию и интеграцию мигрантов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3C37FD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064B11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hRule="exact" w:val="7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widowControl w:val="0"/>
              <w:spacing w:line="221" w:lineRule="exact"/>
              <w:ind w:right="1"/>
              <w:jc w:val="center"/>
              <w:rPr>
                <w:rFonts w:ascii="Times New Roman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tabs>
                <w:tab w:val="left" w:pos="1520"/>
              </w:tabs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Дню рыбака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3C37FD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064B11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hRule="exact" w:val="7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Международному дню пожилого человека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hRule="exact"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1.10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143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 w:rsidRPr="005D6AC8"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Мероприятия, посвященные Дню учителя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hRule="exact" w:val="9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1.11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41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дню основания Гагаринского района города Севастополя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открыти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е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Доски Почета Гагаринского района города Севастополя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hRule="exact"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2" w:lineRule="exact"/>
              <w:ind w:right="95"/>
              <w:jc w:val="center"/>
              <w:rPr>
                <w:rFonts w:ascii="Times New Roman" w:eastAsia="Times New Roman" w:hAnsi="Times New Roman"/>
                <w:color w:val="2B2B2B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lang w:eastAsia="ru-RU"/>
              </w:rPr>
              <w:t>1.12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41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val="12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/>
                <w:spacing w:val="1"/>
              </w:rPr>
              <w:lastRenderedPageBreak/>
              <w:t>1.13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0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val="1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2" w:lineRule="exact"/>
              <w:ind w:left="67"/>
              <w:rPr>
                <w:rFonts w:ascii="Times New Roman" w:eastAsia="Times New Roman" w:hAnsi="Times New Roman"/>
              </w:rPr>
            </w:pPr>
            <w:r w:rsidRPr="005D6AC8">
              <w:rPr>
                <w:rFonts w:ascii="Times New Roman"/>
              </w:rPr>
              <w:t>1.1</w:t>
            </w:r>
            <w:r>
              <w:rPr>
                <w:rFonts w:ascii="Times New Roman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92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Мероприятия, посвященные Новому году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left="61" w:right="180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7FD" w:rsidRPr="005D6AC8" w:rsidRDefault="003C37FD" w:rsidP="003C37FD">
            <w:pPr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6A7A44" w:rsidRPr="005D6AC8" w:rsidTr="003C37FD">
        <w:trPr>
          <w:trHeight w:hRule="exact"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6A7A44" w:rsidRPr="005D6AC8" w:rsidRDefault="006A7A44" w:rsidP="006A7A44">
            <w:pPr>
              <w:widowControl w:val="0"/>
              <w:jc w:val="center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2</w:t>
            </w:r>
          </w:p>
        </w:tc>
        <w:tc>
          <w:tcPr>
            <w:tcW w:w="14799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A7A44" w:rsidRPr="00424543" w:rsidRDefault="006A7A44" w:rsidP="006A7A44">
            <w:pPr>
              <w:widowControl w:val="0"/>
              <w:jc w:val="center"/>
              <w:rPr>
                <w:rFonts w:ascii="Times New Roman" w:hAnsi="Times New Roman"/>
                <w:sz w:val="20"/>
              </w:rPr>
            </w:pPr>
            <w:r w:rsidRPr="00424543">
              <w:rPr>
                <w:rFonts w:ascii="Times New Roman" w:hAnsi="Times New Roman"/>
                <w:b/>
                <w:spacing w:val="-1"/>
              </w:rPr>
              <w:t>Подпрограмма</w:t>
            </w:r>
            <w:r w:rsidRPr="0042454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424543">
              <w:rPr>
                <w:rFonts w:ascii="Times New Roman" w:hAnsi="Times New Roman"/>
                <w:b/>
              </w:rPr>
              <w:t>«</w:t>
            </w:r>
            <w:r w:rsidRPr="00424543">
              <w:rPr>
                <w:rFonts w:ascii="Times New Roman" w:hAnsi="Times New Roman"/>
                <w:b/>
                <w:spacing w:val="-2"/>
              </w:rPr>
              <w:t>Осуществление военно-патриотического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 воспитания </w:t>
            </w:r>
            <w:r w:rsidRPr="00424543">
              <w:rPr>
                <w:rFonts w:ascii="Times New Roman" w:hAnsi="Times New Roman"/>
                <w:b/>
                <w:spacing w:val="-2"/>
              </w:rPr>
              <w:t>граждан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Российской </w:t>
            </w:r>
            <w:r w:rsidRPr="00424543">
              <w:rPr>
                <w:rFonts w:ascii="Times New Roman" w:hAnsi="Times New Roman"/>
                <w:b/>
                <w:spacing w:val="-2"/>
              </w:rPr>
              <w:t>Федерации</w:t>
            </w:r>
            <w:r w:rsidRPr="00424543">
              <w:rPr>
                <w:rFonts w:ascii="Times New Roman" w:hAnsi="Times New Roman"/>
                <w:b/>
                <w:spacing w:val="-13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на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территории </w:t>
            </w:r>
            <w:r w:rsidRPr="00424543">
              <w:rPr>
                <w:rFonts w:ascii="Times New Roman" w:hAnsi="Times New Roman"/>
                <w:b/>
                <w:spacing w:val="-2"/>
              </w:rPr>
              <w:t xml:space="preserve">внутригородского </w:t>
            </w:r>
            <w:r w:rsidRPr="00424543">
              <w:rPr>
                <w:rFonts w:ascii="Times New Roman" w:hAnsi="Times New Roman"/>
                <w:b/>
                <w:spacing w:val="-1"/>
              </w:rPr>
              <w:t>муниципального образования</w:t>
            </w:r>
            <w:r w:rsidRPr="00424543">
              <w:rPr>
                <w:rFonts w:ascii="Times New Roman" w:hAnsi="Times New Roman"/>
                <w:b/>
                <w:spacing w:val="-15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города</w:t>
            </w:r>
            <w:r w:rsidRPr="00424543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 xml:space="preserve">Севастополя </w:t>
            </w:r>
            <w:r w:rsidRPr="00424543">
              <w:rPr>
                <w:rFonts w:ascii="Times New Roman" w:hAnsi="Times New Roman"/>
                <w:b/>
                <w:spacing w:val="-2"/>
              </w:rPr>
              <w:t>Гагаринский</w:t>
            </w:r>
            <w:r w:rsidRPr="00424543">
              <w:rPr>
                <w:rFonts w:ascii="Times New Roman" w:hAnsi="Times New Roman"/>
                <w:b/>
                <w:spacing w:val="-14"/>
              </w:rPr>
              <w:t xml:space="preserve"> </w:t>
            </w:r>
            <w:r w:rsidRPr="00424543">
              <w:rPr>
                <w:rFonts w:ascii="Times New Roman" w:hAnsi="Times New Roman"/>
                <w:b/>
                <w:spacing w:val="-1"/>
              </w:rPr>
              <w:t>муниципальный округ»</w:t>
            </w:r>
          </w:p>
        </w:tc>
      </w:tr>
      <w:tr w:rsidR="003C37FD" w:rsidRPr="005D6AC8" w:rsidTr="006D5AEF">
        <w:trPr>
          <w:trHeight w:hRule="exact" w:val="1004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 w:rsidRPr="005D6AC8">
              <w:rPr>
                <w:rFonts w:ascii="Times New Roman"/>
              </w:rPr>
              <w:t>2.1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Торжественные мероприятия, посвященные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Д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>ню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памяти о россиянах, исполнявших служебный долг за пределами Отечества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2E3E05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Повышение культурного уровня населения во внутригородском муниципальном образовании в рамках военно-патриотического воспитания и исторического образования (количество населения, участвующего в мероприятиях военно-патриотической направленности)</w:t>
            </w:r>
          </w:p>
          <w:p w:rsidR="003C37FD" w:rsidRPr="005D6AC8" w:rsidRDefault="003C37FD" w:rsidP="003C37FD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1"/>
                <w:sz w:val="19"/>
                <w:szCs w:val="19"/>
              </w:rPr>
              <w:t>Рост интереса среди детей, молодежи к культуре Российской Федерации, закладка базовых принципов уважение ветеранов, пожилых людей, людей с ограниченными возможностями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24543"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6D5AEF">
        <w:trPr>
          <w:trHeight w:hRule="exact" w:val="1004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Торжественные мероприятия, посвященные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Д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>ню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защитника Отечества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2E3E05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6D5AEF">
        <w:trPr>
          <w:trHeight w:hRule="exact" w:val="1004"/>
          <w:jc w:val="center"/>
        </w:trPr>
        <w:tc>
          <w:tcPr>
            <w:tcW w:w="5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25493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 w:rsidR="0025493D">
              <w:rPr>
                <w:rFonts w:ascii="Times New Roman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73" w:lineRule="auto"/>
              <w:ind w:left="61" w:right="292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5D6AC8">
              <w:rPr>
                <w:rFonts w:ascii="Times New Roman" w:hAnsi="Times New Roman"/>
                <w:spacing w:val="-2"/>
                <w:sz w:val="19"/>
                <w:szCs w:val="19"/>
              </w:rPr>
              <w:t>Торжественные мероприятия, посвященные Дню Победы</w:t>
            </w:r>
            <w:r w:rsidRPr="005D6AC8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2E3E05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ind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val="9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25493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 w:rsidR="0025493D">
              <w:rPr>
                <w:rFonts w:ascii="Times New Roman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Торжественные мероприятия, посвященные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Дн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>ю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памяти и скорби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2E3E05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3C37FD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3C37FD">
              <w:rPr>
                <w:rFonts w:ascii="Times New Roman" w:hAns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3C37FD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3C37FD">
              <w:rPr>
                <w:rFonts w:ascii="Times New Roman" w:hAns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3C37FD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3C37FD">
              <w:rPr>
                <w:rFonts w:ascii="Times New Roman" w:hAnsi="Times New Roman"/>
                <w:spacing w:val="-1"/>
                <w:sz w:val="19"/>
                <w:szCs w:val="19"/>
              </w:rPr>
              <w:t>-</w:t>
            </w:r>
          </w:p>
        </w:tc>
      </w:tr>
      <w:tr w:rsidR="003C37FD" w:rsidRPr="005D6AC8" w:rsidTr="003C37FD">
        <w:trPr>
          <w:trHeight w:val="8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25493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 w:rsidR="0025493D">
              <w:rPr>
                <w:rFonts w:ascii="Times New Roman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Торжественные мероприятия, посвященные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Дн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>ю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партизан и подпольщиков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016909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6D5AEF">
        <w:trPr>
          <w:trHeight w:val="7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25493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2.</w:t>
            </w:r>
            <w:r w:rsidR="0025493D">
              <w:rPr>
                <w:rFonts w:ascii="Times New Roman"/>
              </w:rPr>
              <w:t>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Мероприятия, посвященные началу обороны Севастополя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016909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6D5AEF">
        <w:trPr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25493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 w:rsidR="0025493D">
              <w:rPr>
                <w:rFonts w:ascii="Times New Roman"/>
              </w:rPr>
              <w:t>7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016909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6D5AEF">
        <w:trPr>
          <w:trHeight w:val="8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25493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 w:rsidR="0025493D">
              <w:rPr>
                <w:rFonts w:ascii="Times New Roman"/>
              </w:rPr>
              <w:t>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Мероприятия, посвященные празднованию Дня Неизвестного Солдата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D95B6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  <w:tr w:rsidR="003C37FD" w:rsidRPr="005D6AC8" w:rsidTr="006D5AEF">
        <w:trPr>
          <w:trHeight w:val="8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25493D" w:rsidP="0025493D">
            <w:pPr>
              <w:widowControl w:val="0"/>
              <w:spacing w:line="222" w:lineRule="exact"/>
              <w:ind w:left="67"/>
              <w:rPr>
                <w:rFonts w:ascii="Times New Roman"/>
              </w:rPr>
            </w:pPr>
            <w:r>
              <w:rPr>
                <w:rFonts w:ascii="Times New Roman"/>
              </w:rPr>
              <w:t>2.9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A17933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hAnsi="Times New Roman"/>
                <w:spacing w:val="-1"/>
                <w:sz w:val="19"/>
                <w:szCs w:val="19"/>
              </w:rPr>
            </w:pP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Торжественные мероприятия, посвященные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>Дн</w:t>
            </w:r>
            <w:r>
              <w:rPr>
                <w:rFonts w:ascii="Times New Roman" w:hAnsi="Times New Roman"/>
                <w:spacing w:val="-1"/>
                <w:sz w:val="19"/>
                <w:szCs w:val="19"/>
              </w:rPr>
              <w:t>ю</w:t>
            </w:r>
            <w:r w:rsidRPr="00A17933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героев Отечества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Default="003C37FD" w:rsidP="003C37FD">
            <w:pPr>
              <w:jc w:val="center"/>
            </w:pPr>
            <w:r w:rsidRPr="00D95B68">
              <w:rPr>
                <w:rFonts w:ascii="Times New Roman" w:hAnsi="Times New Roman"/>
                <w:spacing w:val="-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14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5D6AC8" w:rsidRDefault="003C37FD" w:rsidP="003C37FD">
            <w:pPr>
              <w:widowControl w:val="0"/>
              <w:spacing w:line="220" w:lineRule="exact"/>
              <w:ind w:left="30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  <w:szCs w:val="19"/>
              </w:rPr>
              <w:t>2027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7FD" w:rsidRPr="005D6AC8" w:rsidRDefault="003C37FD" w:rsidP="003C37FD">
            <w:pPr>
              <w:widowControl w:val="0"/>
              <w:ind w:left="17" w:right="180"/>
              <w:rPr>
                <w:rFonts w:ascii="Times New Roman" w:hAnsi="Times New Roman"/>
                <w:spacing w:val="-1"/>
                <w:sz w:val="19"/>
                <w:szCs w:val="19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FD" w:rsidRPr="00424543" w:rsidRDefault="003C37FD" w:rsidP="003C37FD">
            <w:pPr>
              <w:widowControl w:val="0"/>
              <w:spacing w:line="220" w:lineRule="exact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-</w:t>
            </w:r>
          </w:p>
        </w:tc>
      </w:tr>
    </w:tbl>
    <w:p w:rsidR="00C604D5" w:rsidRDefault="00C604D5" w:rsidP="00C604D5">
      <w:pPr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62DA" w:rsidRDefault="008462DA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62DA" w:rsidRDefault="008462DA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внутригородского муниципального образования,</w:t>
      </w: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исполняющий полномочия председателя Совета,</w:t>
      </w:r>
    </w:p>
    <w:p w:rsidR="00C604D5" w:rsidRDefault="00C604D5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местной администрации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3C37FD">
        <w:rPr>
          <w:rFonts w:ascii="Times New Roman" w:eastAsia="Calibri" w:hAnsi="Times New Roman" w:cs="Times New Roman"/>
          <w:sz w:val="24"/>
          <w:szCs w:val="24"/>
        </w:rPr>
        <w:t>Е.В. Яковлева</w:t>
      </w:r>
    </w:p>
    <w:p w:rsidR="008462DA" w:rsidRDefault="008462DA" w:rsidP="00C604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P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462DA" w:rsidRDefault="008462DA" w:rsidP="008462DA">
      <w:pPr>
        <w:rPr>
          <w:rFonts w:ascii="Times New Roman" w:eastAsia="Calibri" w:hAnsi="Times New Roman" w:cs="Times New Roman"/>
          <w:sz w:val="24"/>
          <w:szCs w:val="24"/>
        </w:rPr>
      </w:pPr>
    </w:p>
    <w:p w:rsidR="008D57A7" w:rsidRPr="008462DA" w:rsidRDefault="008D57A7" w:rsidP="008462DA">
      <w:pPr>
        <w:rPr>
          <w:rFonts w:ascii="Times New Roman" w:eastAsia="Calibri" w:hAnsi="Times New Roman" w:cs="Times New Roman"/>
          <w:sz w:val="24"/>
          <w:szCs w:val="24"/>
        </w:rPr>
        <w:sectPr w:rsidR="008D57A7" w:rsidRPr="008462DA" w:rsidSect="00430FF4">
          <w:footerReference w:type="default" r:id="rId14"/>
          <w:pgSz w:w="16838" w:h="11906" w:orient="landscape"/>
          <w:pgMar w:top="1276" w:right="992" w:bottom="851" w:left="1134" w:header="705" w:footer="709" w:gutter="0"/>
          <w:pgNumType w:start="2"/>
          <w:cols w:space="708"/>
          <w:titlePg/>
          <w:docGrid w:linePitch="360"/>
        </w:sectPr>
      </w:pPr>
    </w:p>
    <w:p w:rsidR="00EB2661" w:rsidRPr="00EB2661" w:rsidRDefault="00EB2661" w:rsidP="00EB2661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z w:val="24"/>
          <w:szCs w:val="24"/>
        </w:rPr>
      </w:pPr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 w:rsidRPr="003C3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C37F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z w:val="24"/>
          <w:szCs w:val="24"/>
        </w:rPr>
        <w:t xml:space="preserve">4                                                                                     </w:t>
      </w:r>
      <w:r w:rsidRPr="003C3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C37F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 w:rsidRPr="003C37F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 w:rsidRPr="003C37FD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 w:rsidRPr="003C37F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 w:rsidRPr="003C37FD"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 w:rsidRPr="003C37FD"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 w:rsidRPr="003C37F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 w:rsidRPr="003C37FD"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 w:rsidRPr="003C37FD"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 w:rsidRPr="003C37FD"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 w:rsidRPr="003C37F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 w:rsidRPr="003C37FD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 w:rsidRPr="003C37FD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B33A01"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на 2025 год и на плановый период 2026 и 2027 годов</w:t>
      </w:r>
      <w:r w:rsidRPr="003C37FD">
        <w:rPr>
          <w:rFonts w:ascii="Times New Roman" w:eastAsia="Calibri" w:hAnsi="Times New Roman" w:cs="Times New Roman"/>
          <w:spacing w:val="-1"/>
          <w:sz w:val="24"/>
          <w:szCs w:val="24"/>
        </w:rPr>
        <w:t>»</w:t>
      </w:r>
    </w:p>
    <w:p w:rsidR="00EB2661" w:rsidRPr="00EB2661" w:rsidRDefault="00EB2661" w:rsidP="00EB2661">
      <w:pPr>
        <w:widowControl w:val="0"/>
        <w:spacing w:after="0" w:line="240" w:lineRule="auto"/>
        <w:ind w:left="10773"/>
        <w:rPr>
          <w:rFonts w:ascii="Times New Roman" w:eastAsia="Times New Roman" w:hAnsi="Times New Roman" w:cs="Times New Roman"/>
          <w:sz w:val="26"/>
          <w:szCs w:val="26"/>
        </w:rPr>
      </w:pPr>
    </w:p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Сведения</w:t>
      </w:r>
    </w:p>
    <w:p w:rsidR="00B33A01" w:rsidRDefault="00EB2661" w:rsidP="00EB2661">
      <w:pPr>
        <w:widowControl w:val="0"/>
        <w:spacing w:after="0" w:line="240" w:lineRule="auto"/>
        <w:ind w:right="116"/>
        <w:jc w:val="center"/>
        <w:rPr>
          <w:rFonts w:ascii="Times New Roman" w:eastAsia="Calibri" w:hAnsi="Times New Roman" w:cs="Times New Roman"/>
          <w:b/>
          <w:spacing w:val="-1"/>
          <w:sz w:val="26"/>
          <w:szCs w:val="26"/>
        </w:rPr>
      </w:pP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o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показателях (индикаторах) муниципальной программы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«Развитие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культуры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во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внутригородском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муниципальном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образовании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города</w:t>
      </w:r>
      <w:r w:rsidRPr="00EB2661">
        <w:rPr>
          <w:rFonts w:ascii="Times New Roman" w:eastAsia="Calibri" w:hAnsi="Times New Roman" w:cs="Times New Roman"/>
          <w:b/>
          <w:spacing w:val="13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Севастополя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Гагаринский</w:t>
      </w:r>
      <w:r w:rsidRPr="00EB266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муниципальный</w:t>
      </w:r>
      <w:r w:rsidRPr="00EB2661">
        <w:rPr>
          <w:rFonts w:ascii="Times New Roman" w:eastAsia="Calibri" w:hAnsi="Times New Roman" w:cs="Times New Roman"/>
          <w:b/>
          <w:spacing w:val="-3"/>
          <w:sz w:val="26"/>
          <w:szCs w:val="26"/>
        </w:rPr>
        <w:t xml:space="preserve"> </w:t>
      </w:r>
      <w:r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округ</w:t>
      </w:r>
      <w:r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="00B33A01" w:rsidRPr="00B33A01">
        <w:rPr>
          <w:rFonts w:ascii="Times New Roman" w:eastAsia="Calibri" w:hAnsi="Times New Roman" w:cs="Times New Roman"/>
          <w:b/>
          <w:spacing w:val="-1"/>
          <w:sz w:val="26"/>
          <w:szCs w:val="26"/>
        </w:rPr>
        <w:t xml:space="preserve">на 2025 год и </w:t>
      </w:r>
    </w:p>
    <w:p w:rsidR="00EB2661" w:rsidRPr="00EB2661" w:rsidRDefault="00B33A01" w:rsidP="00EB2661">
      <w:pPr>
        <w:widowControl w:val="0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33A01">
        <w:rPr>
          <w:rFonts w:ascii="Times New Roman" w:eastAsia="Calibri" w:hAnsi="Times New Roman" w:cs="Times New Roman"/>
          <w:b/>
          <w:spacing w:val="-1"/>
          <w:sz w:val="26"/>
          <w:szCs w:val="26"/>
        </w:rPr>
        <w:t>на плановый период 2026 и 2027 годов</w:t>
      </w:r>
      <w:r w:rsidR="00EB2661" w:rsidRPr="00EB2661">
        <w:rPr>
          <w:rFonts w:ascii="Times New Roman" w:eastAsia="Calibri" w:hAnsi="Times New Roman" w:cs="Times New Roman"/>
          <w:b/>
          <w:spacing w:val="-1"/>
          <w:sz w:val="26"/>
          <w:szCs w:val="26"/>
        </w:rPr>
        <w:t>»</w:t>
      </w:r>
      <w:r w:rsidR="00EB2661"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,</w:t>
      </w:r>
      <w:r>
        <w:rPr>
          <w:rFonts w:ascii="Times New Roman" w:eastAsia="Calibri" w:hAnsi="Times New Roman" w:cs="Times New Roman"/>
          <w:b/>
          <w:spacing w:val="-2"/>
          <w:sz w:val="26"/>
          <w:szCs w:val="26"/>
        </w:rPr>
        <w:t xml:space="preserve"> </w:t>
      </w:r>
      <w:r w:rsidR="00EB2661" w:rsidRPr="00EB2661">
        <w:rPr>
          <w:rFonts w:ascii="Times New Roman" w:eastAsia="Calibri" w:hAnsi="Times New Roman" w:cs="Times New Roman"/>
          <w:b/>
          <w:spacing w:val="-2"/>
          <w:sz w:val="26"/>
          <w:szCs w:val="26"/>
        </w:rPr>
        <w:t>подпрограмм муниципальной программы</w:t>
      </w:r>
    </w:p>
    <w:p w:rsidR="00EB2661" w:rsidRPr="00EB2661" w:rsidRDefault="00EB2661" w:rsidP="00EB2661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W w:w="1487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5279"/>
        <w:gridCol w:w="4536"/>
        <w:gridCol w:w="992"/>
        <w:gridCol w:w="1276"/>
        <w:gridCol w:w="1276"/>
        <w:gridCol w:w="992"/>
      </w:tblGrid>
      <w:tr w:rsidR="0025493D" w:rsidRPr="00EB2661" w:rsidTr="0025493D">
        <w:trPr>
          <w:trHeight w:hRule="exact" w:val="330"/>
          <w:tblHeader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240" w:lineRule="auto"/>
              <w:ind w:left="118" w:right="120" w:firstLine="3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r w:rsidRPr="00EB26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п/п</w:t>
            </w:r>
          </w:p>
        </w:tc>
        <w:tc>
          <w:tcPr>
            <w:tcW w:w="5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240" w:lineRule="auto"/>
              <w:ind w:left="1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Наименование</w:t>
            </w:r>
            <w:r w:rsidRPr="00EB2661">
              <w:rPr>
                <w:rFonts w:ascii="Times New Roman" w:eastAsia="Calibri" w:hAnsi="Times New Roman" w:cs="Times New Roman"/>
                <w:spacing w:val="-11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цели</w:t>
            </w:r>
            <w:r w:rsidRPr="00EB2661">
              <w:rPr>
                <w:rFonts w:ascii="Times New Roman" w:eastAsia="Calibri" w:hAnsi="Times New Roman" w:cs="Times New Roman"/>
                <w:spacing w:val="-13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(задачи)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Показатель</w:t>
            </w:r>
            <w:r w:rsidRPr="00EB2661">
              <w:rPr>
                <w:rFonts w:ascii="Times New Roman" w:eastAsia="Calibri" w:hAnsi="Times New Roman" w:cs="Times New Roman"/>
                <w:spacing w:val="-18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  <w:sz w:val="20"/>
              </w:rPr>
              <w:t>(индикатор)</w:t>
            </w:r>
            <w:r w:rsidRPr="00EB2661">
              <w:rPr>
                <w:rFonts w:ascii="Times New Roman" w:eastAsia="Calibri" w:hAnsi="Times New Roman" w:cs="Times New Roman"/>
                <w:spacing w:val="-16"/>
                <w:sz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Единица измерения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0"/>
              </w:rPr>
              <w:t>Значения показателей</w:t>
            </w:r>
          </w:p>
        </w:tc>
      </w:tr>
      <w:tr w:rsidR="0025493D" w:rsidRPr="00EB2661" w:rsidTr="0025493D">
        <w:trPr>
          <w:trHeight w:hRule="exact" w:val="533"/>
          <w:tblHeader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Calibri" w:hAnsi="Times New Roman" w:cs="Times New Roman"/>
                <w:spacing w:val="-2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widowControl w:val="0"/>
              <w:spacing w:after="0" w:line="0" w:lineRule="atLeast"/>
              <w:jc w:val="center"/>
              <w:rPr>
                <w:rFonts w:ascii="Times New Roman" w:eastAsia="Calibri" w:hAnsi="Times New Roman" w:cs="Times New Roman"/>
                <w:spacing w:val="-2"/>
                <w:sz w:val="20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</w:rPr>
              <w:t>2027 год</w:t>
            </w:r>
          </w:p>
        </w:tc>
      </w:tr>
      <w:tr w:rsidR="0025493D" w:rsidRPr="00EB2661" w:rsidTr="0025493D">
        <w:trPr>
          <w:trHeight w:hRule="exact" w:val="290"/>
          <w:tblHeader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266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493D" w:rsidRPr="00EB2661" w:rsidTr="006D5AEF">
        <w:trPr>
          <w:trHeight w:val="443"/>
          <w:jc w:val="center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25493D">
            <w:pPr>
              <w:widowControl w:val="0"/>
              <w:spacing w:after="0" w:line="240" w:lineRule="auto"/>
              <w:ind w:right="116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</w:rPr>
              <w:t xml:space="preserve">Муниципальная программа «Развитие культуры во внутригородском муниципальном образовании города Севастополя Гагаринский муниципальный округ </w:t>
            </w:r>
            <w:r w:rsidRPr="0025493D">
              <w:rPr>
                <w:rFonts w:ascii="Times New Roman" w:eastAsia="Calibri" w:hAnsi="Times New Roman" w:cs="Times New Roman"/>
                <w:b/>
              </w:rPr>
              <w:t>на 2025 год и на плановый период 2026 и 2027 годов</w:t>
            </w:r>
            <w:r w:rsidRPr="00EB2661">
              <w:rPr>
                <w:rFonts w:ascii="Times New Roman" w:eastAsia="Calibri" w:hAnsi="Times New Roman" w:cs="Times New Roman"/>
                <w:b/>
              </w:rPr>
              <w:t>»</w:t>
            </w:r>
            <w:r w:rsidRPr="00EB266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</w:tr>
      <w:tr w:rsidR="0025493D" w:rsidRPr="00EB2661" w:rsidTr="006D5AEF">
        <w:trPr>
          <w:trHeight w:val="709"/>
          <w:jc w:val="center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«Организация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местных</w:t>
            </w:r>
            <w:r w:rsidRPr="00EB2661">
              <w:rPr>
                <w:rFonts w:ascii="Times New Roman" w:eastAsia="Calibri" w:hAnsi="Times New Roman" w:cs="Times New Roman"/>
                <w:b/>
                <w:spacing w:val="-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участие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в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организации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проведении</w:t>
            </w:r>
            <w:r w:rsidRPr="00EB2661">
              <w:rPr>
                <w:rFonts w:ascii="Times New Roman" w:eastAsia="Calibri" w:hAnsi="Times New Roman" w:cs="Times New Roman"/>
                <w:b/>
                <w:spacing w:val="-1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городских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праздничных</w:t>
            </w:r>
            <w:r w:rsidRPr="00EB2661">
              <w:rPr>
                <w:rFonts w:ascii="Times New Roman" w:eastAsia="Calibri" w:hAnsi="Times New Roman" w:cs="Times New Roman"/>
                <w:b/>
                <w:spacing w:val="-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</w:rPr>
              <w:t>и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иных</w:t>
            </w:r>
            <w:r w:rsidRPr="00EB2661">
              <w:rPr>
                <w:rFonts w:ascii="Times New Roman" w:eastAsia="Calibri" w:hAnsi="Times New Roman" w:cs="Times New Roman"/>
                <w:b/>
                <w:spacing w:val="-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зрелищных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мероприятиях</w:t>
            </w:r>
            <w:r w:rsidRPr="00EB2661">
              <w:rPr>
                <w:rFonts w:ascii="Times New Roman" w:eastAsia="Calibri" w:hAnsi="Times New Roman" w:cs="Times New Roman"/>
                <w:b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b/>
                <w:spacing w:val="25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b/>
                <w:spacing w:val="-2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27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-26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2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25493D" w:rsidRPr="00EB2661" w:rsidTr="006D5AEF">
        <w:trPr>
          <w:trHeight w:hRule="exact" w:val="5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</w:t>
            </w:r>
            <w:r w:rsidRPr="00EB266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Создание</w:t>
            </w:r>
            <w:r w:rsidRPr="00EB2661">
              <w:rPr>
                <w:rFonts w:ascii="Times New Roman" w:eastAsia="Calibri" w:hAnsi="Times New Roman" w:cs="Times New Roman"/>
                <w:spacing w:val="1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3"/>
              </w:rPr>
              <w:t>условий</w:t>
            </w:r>
            <w:r w:rsidRPr="00EB2661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для</w:t>
            </w:r>
            <w:r w:rsidRPr="00EB2661">
              <w:rPr>
                <w:rFonts w:ascii="Times New Roman" w:eastAsia="Calibri" w:hAnsi="Times New Roman" w:cs="Times New Roman"/>
                <w:spacing w:val="1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развития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культуры</w:t>
            </w:r>
            <w:r w:rsidRPr="00EB2661">
              <w:rPr>
                <w:rFonts w:ascii="Times New Roman" w:eastAsia="Calibri" w:hAnsi="Times New Roman" w:cs="Times New Roman"/>
                <w:spacing w:val="1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во</w:t>
            </w:r>
            <w:r w:rsidRPr="00EB2661">
              <w:rPr>
                <w:rFonts w:ascii="Times New Roman" w:eastAsia="Calibri" w:hAnsi="Times New Roman" w:cs="Times New Roman"/>
                <w:spacing w:val="1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внутригородском</w:t>
            </w:r>
            <w:r w:rsidRPr="00EB2661">
              <w:rPr>
                <w:rFonts w:ascii="Times New Roman" w:eastAsia="Calibri" w:hAnsi="Times New Roman" w:cs="Times New Roman"/>
                <w:spacing w:val="3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муниципальном</w:t>
            </w:r>
            <w:r w:rsidRPr="00EB2661">
              <w:rPr>
                <w:rFonts w:ascii="Times New Roman" w:eastAsia="Calibri" w:hAnsi="Times New Roman" w:cs="Times New Roman"/>
                <w:spacing w:val="7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образовании</w:t>
            </w:r>
            <w:r w:rsidRPr="00EB2661">
              <w:rPr>
                <w:rFonts w:ascii="Times New Roman" w:eastAsia="Calibri" w:hAnsi="Times New Roman" w:cs="Times New Roman"/>
                <w:spacing w:val="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spacing w:val="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spacing w:val="2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spacing w:val="-2"/>
              </w:rPr>
              <w:t>округ</w:t>
            </w:r>
          </w:p>
        </w:tc>
      </w:tr>
      <w:tr w:rsidR="0025493D" w:rsidRPr="00EB2661" w:rsidTr="0025493D">
        <w:trPr>
          <w:trHeight w:hRule="exact" w:val="25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</w:p>
        </w:tc>
      </w:tr>
      <w:tr w:rsidR="0025493D" w:rsidRPr="00EB2661" w:rsidTr="0025493D">
        <w:trPr>
          <w:trHeight w:hRule="exact" w:val="83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93D" w:rsidRPr="00EB2661" w:rsidRDefault="0025493D" w:rsidP="006D5A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  <w:sz w:val="21"/>
                <w:szCs w:val="21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741AB9" w:rsidRDefault="0025493D" w:rsidP="006D5AEF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12 500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5493D" w:rsidRPr="00741AB9" w:rsidRDefault="0025493D" w:rsidP="006D5AEF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8 500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5493D" w:rsidRPr="00741AB9" w:rsidRDefault="0025493D" w:rsidP="006D5AEF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8500</w:t>
            </w:r>
          </w:p>
        </w:tc>
      </w:tr>
      <w:tr w:rsidR="0025493D" w:rsidRPr="00EB2661" w:rsidTr="0025493D">
        <w:trPr>
          <w:trHeight w:hRule="exact" w:val="86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lang w:eastAsia="ru-RU"/>
              </w:rPr>
              <w:t>шт.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93D" w:rsidRPr="00741AB9" w:rsidRDefault="0025493D" w:rsidP="006D5AE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93D" w:rsidRPr="00741AB9" w:rsidRDefault="0025493D" w:rsidP="006D5AE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741AB9" w:rsidRDefault="0025493D" w:rsidP="006D5AEF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</w:tr>
      <w:tr w:rsidR="0025493D" w:rsidRPr="00EB2661" w:rsidTr="0025493D">
        <w:trPr>
          <w:trHeight w:hRule="exact" w:val="565"/>
          <w:jc w:val="center"/>
        </w:trPr>
        <w:tc>
          <w:tcPr>
            <w:tcW w:w="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Courier New"/>
                <w:spacing w:val="-2"/>
                <w:sz w:val="20"/>
                <w:szCs w:val="20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Courier New"/>
                <w:spacing w:val="-2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</w:tr>
      <w:tr w:rsidR="0025493D" w:rsidRPr="00EB2661" w:rsidTr="006D5AEF">
        <w:trPr>
          <w:trHeight w:val="559"/>
          <w:jc w:val="center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lastRenderedPageBreak/>
              <w:t>Подпрограмма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«Осуществление</w:t>
            </w:r>
            <w:r w:rsidRPr="00EB2661">
              <w:rPr>
                <w:rFonts w:ascii="Times New Roman" w:eastAsia="Calibri" w:hAnsi="Times New Roman" w:cs="Times New Roman"/>
                <w:b/>
                <w:spacing w:val="-32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2"/>
              </w:rPr>
              <w:t>военно-патриотического</w:t>
            </w:r>
            <w:r w:rsidRPr="00EB2661">
              <w:rPr>
                <w:rFonts w:ascii="Times New Roman" w:eastAsia="Calibri" w:hAnsi="Times New Roman" w:cs="Times New Roman"/>
                <w:b/>
                <w:spacing w:val="-30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воспитания</w:t>
            </w:r>
            <w:r w:rsidRPr="00EB2661">
              <w:rPr>
                <w:rFonts w:ascii="Times New Roman" w:eastAsia="Calibri" w:hAnsi="Times New Roman" w:cs="Times New Roman"/>
                <w:b/>
                <w:spacing w:val="46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граждан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Российской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Федерации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на</w:t>
            </w:r>
            <w:r w:rsidRPr="00EB2661">
              <w:rPr>
                <w:rFonts w:ascii="Times New Roman" w:eastAsia="Calibri" w:hAnsi="Times New Roman" w:cs="Times New Roman"/>
                <w:b/>
                <w:spacing w:val="-18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территории</w:t>
            </w:r>
            <w:r w:rsidRPr="00EB2661">
              <w:rPr>
                <w:rFonts w:ascii="Times New Roman" w:eastAsia="Calibri" w:hAnsi="Times New Roman" w:cs="Times New Roman"/>
                <w:b/>
                <w:spacing w:val="-1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внутригородского</w:t>
            </w:r>
            <w:r w:rsidRPr="00EB2661">
              <w:rPr>
                <w:rFonts w:ascii="Times New Roman" w:eastAsia="Calibri" w:hAnsi="Times New Roman" w:cs="Times New Roman"/>
                <w:b/>
                <w:spacing w:val="28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муниципального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образования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города</w:t>
            </w:r>
            <w:r w:rsidRPr="00EB2661">
              <w:rPr>
                <w:rFonts w:ascii="Times New Roman" w:eastAsia="Calibri" w:hAnsi="Times New Roman" w:cs="Times New Roman"/>
                <w:b/>
                <w:spacing w:val="-24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Севастополя</w:t>
            </w:r>
            <w:r w:rsidRPr="00EB2661">
              <w:rPr>
                <w:rFonts w:ascii="Times New Roman" w:eastAsia="Calibri" w:hAnsi="Times New Roman" w:cs="Times New Roman"/>
                <w:b/>
                <w:spacing w:val="-2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Гагаринский</w:t>
            </w:r>
            <w:r w:rsidRPr="00EB2661">
              <w:rPr>
                <w:rFonts w:ascii="Times New Roman" w:eastAsia="Calibri" w:hAnsi="Times New Roman" w:cs="Times New Roman"/>
                <w:b/>
                <w:spacing w:val="23"/>
                <w:w w:val="99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муниципальный</w:t>
            </w:r>
            <w:r w:rsidRPr="00EB2661">
              <w:rPr>
                <w:rFonts w:ascii="Times New Roman" w:eastAsia="Calibri" w:hAnsi="Times New Roman" w:cs="Times New Roman"/>
                <w:b/>
                <w:spacing w:val="-33"/>
              </w:rPr>
              <w:t xml:space="preserve"> </w:t>
            </w:r>
            <w:r w:rsidRPr="00EB2661">
              <w:rPr>
                <w:rFonts w:ascii="Times New Roman" w:eastAsia="Calibri" w:hAnsi="Times New Roman" w:cs="Times New Roman"/>
                <w:b/>
                <w:spacing w:val="-1"/>
              </w:rPr>
              <w:t>округ»</w:t>
            </w:r>
          </w:p>
        </w:tc>
      </w:tr>
      <w:tr w:rsidR="0025493D" w:rsidRPr="00EB2661" w:rsidTr="006D5AEF">
        <w:trPr>
          <w:trHeight w:hRule="exact" w:val="55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1</w:t>
            </w:r>
          </w:p>
        </w:tc>
        <w:tc>
          <w:tcPr>
            <w:tcW w:w="1435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Цель: Осуществление военно-патриотического воспитания граждан, проживающих на территории внутригородского муниципального образования города Севастополя Гагаринский муниципальный округ</w:t>
            </w:r>
          </w:p>
        </w:tc>
      </w:tr>
      <w:tr w:rsidR="0025493D" w:rsidRPr="00EB2661" w:rsidTr="0025493D">
        <w:trPr>
          <w:trHeight w:hRule="exact" w:val="319"/>
          <w:jc w:val="center"/>
        </w:trPr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rPr>
                <w:rFonts w:ascii="Times New Roman" w:eastAsia="Calibri" w:hAnsi="Times New Roman" w:cs="Times New Roman"/>
                <w:spacing w:val="-2"/>
              </w:rPr>
            </w:pPr>
            <w:r w:rsidRPr="00EB2661">
              <w:rPr>
                <w:rFonts w:ascii="Times New Roman" w:eastAsia="Calibri" w:hAnsi="Times New Roman" w:cs="Times New Roman"/>
                <w:spacing w:val="-2"/>
              </w:rPr>
              <w:t>Задачи:</w:t>
            </w:r>
          </w:p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</w:p>
        </w:tc>
      </w:tr>
      <w:tr w:rsidR="0025493D" w:rsidRPr="00EB2661" w:rsidTr="0025493D">
        <w:trPr>
          <w:trHeight w:hRule="exact" w:val="1244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2.1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25493D" w:rsidRPr="00EB2661" w:rsidRDefault="0025493D" w:rsidP="006D5AEF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943ED5" w:rsidP="006D5AEF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шт.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25493D" w:rsidRPr="00B04334" w:rsidTr="0025493D">
        <w:trPr>
          <w:trHeight w:hRule="exact" w:val="1096"/>
          <w:jc w:val="center"/>
        </w:trPr>
        <w:tc>
          <w:tcPr>
            <w:tcW w:w="5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2.2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25493D" w:rsidP="006D5AEF">
            <w:pPr>
              <w:widowControl w:val="0"/>
              <w:spacing w:after="0" w:line="240" w:lineRule="auto"/>
              <w:ind w:left="60" w:right="185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Формирование в среде молодого поколения уважения к ветеранам, пожилым людям и людям с ограниченными возможностями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93D" w:rsidRPr="00EB2661" w:rsidRDefault="00943ED5" w:rsidP="006D5AEF">
            <w:pPr>
              <w:widowControl w:val="0"/>
              <w:spacing w:after="0" w:line="267" w:lineRule="exact"/>
              <w:ind w:right="1"/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</w:pPr>
            <w:r w:rsidRPr="00EB2661">
              <w:rPr>
                <w:rFonts w:ascii="Times New Roman" w:eastAsia="Times New Roman" w:hAnsi="Times New Roman" w:cs="Times New Roman"/>
                <w:color w:val="2B2B2B"/>
                <w:sz w:val="21"/>
                <w:szCs w:val="21"/>
                <w:lang w:eastAsia="ru-RU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EB2661" w:rsidRDefault="0025493D" w:rsidP="006D5AEF">
            <w:pPr>
              <w:widowControl w:val="0"/>
              <w:spacing w:after="0" w:line="267" w:lineRule="exact"/>
              <w:ind w:right="1"/>
              <w:jc w:val="center"/>
              <w:rPr>
                <w:rFonts w:ascii="Times New Roman" w:eastAsia="Calibri" w:hAnsi="Times New Roman" w:cs="Times New Roman"/>
                <w:b/>
                <w:spacing w:val="-1"/>
              </w:rPr>
            </w:pPr>
            <w:r w:rsidRPr="00EB2661">
              <w:rPr>
                <w:rFonts w:ascii="Times New Roman" w:eastAsia="Calibri" w:hAnsi="Times New Roman" w:cs="Times New Roman"/>
                <w:spacing w:val="-1"/>
              </w:rPr>
              <w:t>чел.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493D" w:rsidRPr="00B04334" w:rsidRDefault="0025493D" w:rsidP="006D5AE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B04334" w:rsidRDefault="0025493D" w:rsidP="006D5AE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93D" w:rsidRPr="00B04334" w:rsidRDefault="0025493D" w:rsidP="006D5AEF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</w:tr>
    </w:tbl>
    <w:p w:rsidR="00EB2661" w:rsidRPr="00EB2661" w:rsidRDefault="00EB2661" w:rsidP="00EB266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 xml:space="preserve">Глава внутригородского муниципального образования, </w:t>
      </w:r>
    </w:p>
    <w:p w:rsidR="00EB2661" w:rsidRP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исполняющий полномочия председателя Совета,</w:t>
      </w:r>
    </w:p>
    <w:p w:rsidR="00EB2661" w:rsidRDefault="00EB2661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B2661">
        <w:rPr>
          <w:rFonts w:ascii="Times New Roman" w:eastAsia="Times New Roman" w:hAnsi="Times New Roman" w:cs="Times New Roman"/>
          <w:sz w:val="27"/>
          <w:szCs w:val="27"/>
        </w:rPr>
        <w:t>Глава местной администрации</w:t>
      </w:r>
      <w:r w:rsidRPr="00EB2661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                                                                                                                               </w:t>
      </w:r>
      <w:r w:rsidR="0025493D">
        <w:rPr>
          <w:rFonts w:ascii="Times New Roman" w:eastAsia="Times New Roman" w:hAnsi="Times New Roman" w:cs="Times New Roman"/>
          <w:sz w:val="27"/>
          <w:szCs w:val="27"/>
        </w:rPr>
        <w:t>Е.В. Яковлева</w:t>
      </w:r>
    </w:p>
    <w:p w:rsidR="00430FF4" w:rsidRDefault="00430FF4" w:rsidP="00EB2661">
      <w:pPr>
        <w:widowControl w:val="0"/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P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430FF4" w:rsidRDefault="00430FF4" w:rsidP="00430FF4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E753D0" w:rsidRPr="00430FF4" w:rsidRDefault="00E753D0" w:rsidP="00430FF4">
      <w:pPr>
        <w:rPr>
          <w:rFonts w:ascii="Times New Roman" w:eastAsia="Times New Roman" w:hAnsi="Times New Roman" w:cs="Times New Roman"/>
          <w:sz w:val="27"/>
          <w:szCs w:val="27"/>
        </w:rPr>
        <w:sectPr w:rsidR="00E753D0" w:rsidRPr="00430FF4" w:rsidSect="00E753D0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C604D5" w:rsidRDefault="00C604D5" w:rsidP="00C604D5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559E7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 xml:space="preserve">Приложение № 5                                                                                      к муниципальной программе «Развитие культуры во внутригородском муниципальном образовании города Севастополя Гагаринский муниципальный округ </w:t>
      </w:r>
      <w:r w:rsidR="00B33A01" w:rsidRPr="00B33A01">
        <w:rPr>
          <w:rFonts w:ascii="Times New Roman" w:eastAsia="Times New Roman" w:hAnsi="Times New Roman" w:cs="Times New Roman"/>
          <w:spacing w:val="-2"/>
          <w:sz w:val="24"/>
          <w:szCs w:val="24"/>
        </w:rPr>
        <w:t>на 2025 год и на плановый период 2026 и 2027 годов</w:t>
      </w:r>
      <w:r w:rsidRPr="00B559E7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</w:p>
    <w:p w:rsidR="00734080" w:rsidRPr="00B559E7" w:rsidRDefault="00734080" w:rsidP="00C604D5">
      <w:pPr>
        <w:widowControl w:val="0"/>
        <w:spacing w:after="0" w:line="240" w:lineRule="auto"/>
        <w:ind w:left="9639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B33A01" w:rsidRDefault="00E753D0" w:rsidP="00C63495">
      <w:pPr>
        <w:widowControl w:val="0"/>
        <w:spacing w:after="0"/>
        <w:ind w:left="516" w:firstLine="227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Ресурсное обеспечение </w:t>
      </w:r>
      <w:r w:rsidRPr="00372A9D">
        <w:rPr>
          <w:rFonts w:ascii="Times New Roman" w:hAnsi="Times New Roman"/>
          <w:b/>
          <w:sz w:val="26"/>
          <w:szCs w:val="26"/>
        </w:rPr>
        <w:t>и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прогнозная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(справочная)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оценка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расходов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на</w:t>
      </w:r>
      <w:r w:rsidRPr="00372A9D">
        <w:rPr>
          <w:rFonts w:ascii="Times New Roman" w:hAnsi="Times New Roman"/>
          <w:b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реализацию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целей муниципальной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программы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«Развитие</w:t>
      </w:r>
      <w:r w:rsidRPr="00372A9D">
        <w:rPr>
          <w:rFonts w:ascii="Times New Roman" w:hAnsi="Times New Roman"/>
          <w:b/>
          <w:spacing w:val="67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культуры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во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муниципальном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образовании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 xml:space="preserve"> Севастополя</w:t>
      </w:r>
      <w:r w:rsidRPr="00372A9D">
        <w:rPr>
          <w:rFonts w:ascii="Times New Roman" w:hAnsi="Times New Roman"/>
          <w:b/>
          <w:spacing w:val="-3"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Гагаринский</w:t>
      </w:r>
      <w:r w:rsidRPr="00372A9D">
        <w:rPr>
          <w:rFonts w:ascii="Times New Roman" w:hAnsi="Times New Roman"/>
          <w:b/>
          <w:sz w:val="26"/>
          <w:szCs w:val="26"/>
        </w:rPr>
        <w:t xml:space="preserve"> </w:t>
      </w:r>
      <w:r w:rsidRPr="00372A9D">
        <w:rPr>
          <w:rFonts w:ascii="Times New Roman" w:hAnsi="Times New Roman"/>
          <w:b/>
          <w:spacing w:val="-2"/>
          <w:sz w:val="26"/>
          <w:szCs w:val="26"/>
        </w:rPr>
        <w:t>муниципальный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 xml:space="preserve"> округ </w:t>
      </w:r>
      <w:r w:rsidR="00B33A01" w:rsidRPr="00B33A01">
        <w:rPr>
          <w:rFonts w:ascii="Times New Roman" w:hAnsi="Times New Roman"/>
          <w:b/>
          <w:spacing w:val="-1"/>
          <w:sz w:val="26"/>
          <w:szCs w:val="26"/>
        </w:rPr>
        <w:t>на 2025 год и на плановый период 2026 и 2027 годов</w:t>
      </w:r>
      <w:r w:rsidRPr="00372A9D">
        <w:rPr>
          <w:rFonts w:ascii="Times New Roman" w:hAnsi="Times New Roman"/>
          <w:b/>
          <w:spacing w:val="-1"/>
          <w:sz w:val="26"/>
          <w:szCs w:val="26"/>
        </w:rPr>
        <w:t>»,</w:t>
      </w:r>
      <w:r>
        <w:rPr>
          <w:rFonts w:ascii="Times New Roman" w:hAnsi="Times New Roman"/>
          <w:b/>
          <w:spacing w:val="-1"/>
          <w:sz w:val="26"/>
          <w:szCs w:val="26"/>
        </w:rPr>
        <w:t xml:space="preserve"> </w:t>
      </w:r>
    </w:p>
    <w:p w:rsidR="00E753D0" w:rsidRDefault="00E753D0" w:rsidP="00C63495">
      <w:pPr>
        <w:widowControl w:val="0"/>
        <w:spacing w:after="0"/>
        <w:ind w:left="516" w:firstLine="227"/>
        <w:jc w:val="center"/>
        <w:rPr>
          <w:rFonts w:ascii="Times New Roman" w:hAnsi="Times New Roman"/>
          <w:b/>
          <w:spacing w:val="-1"/>
          <w:sz w:val="26"/>
          <w:szCs w:val="26"/>
        </w:rPr>
      </w:pPr>
      <w:r w:rsidRPr="00372A9D">
        <w:rPr>
          <w:rFonts w:ascii="Times New Roman" w:hAnsi="Times New Roman"/>
          <w:b/>
          <w:spacing w:val="-1"/>
          <w:sz w:val="26"/>
          <w:szCs w:val="26"/>
        </w:rPr>
        <w:t>подпрограмм муниципальной программы по источникам финансирования</w:t>
      </w:r>
    </w:p>
    <w:p w:rsidR="00C604D5" w:rsidRPr="00734080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E18D4" w:rsidRPr="007C084F" w:rsidRDefault="004E18D4" w:rsidP="004E18D4">
      <w:pPr>
        <w:widowControl w:val="0"/>
        <w:spacing w:after="0" w:line="240" w:lineRule="auto"/>
        <w:ind w:left="516" w:firstLine="227"/>
        <w:jc w:val="center"/>
        <w:rPr>
          <w:rFonts w:ascii="Times New Roman" w:hAnsi="Times New Roman"/>
          <w:b/>
          <w:color w:val="000000" w:themeColor="text1"/>
          <w:spacing w:val="-1"/>
          <w:sz w:val="10"/>
          <w:szCs w:val="10"/>
        </w:rPr>
      </w:pPr>
    </w:p>
    <w:tbl>
      <w:tblPr>
        <w:tblpPr w:leftFromText="180" w:rightFromText="180" w:bottomFromText="160" w:vertAnchor="text" w:tblpX="25" w:tblpY="1"/>
        <w:tblOverlap w:val="never"/>
        <w:tblW w:w="14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701"/>
        <w:gridCol w:w="1843"/>
        <w:gridCol w:w="6"/>
        <w:gridCol w:w="2262"/>
        <w:gridCol w:w="1417"/>
        <w:gridCol w:w="1418"/>
        <w:gridCol w:w="1275"/>
      </w:tblGrid>
      <w:tr w:rsidR="004E18D4" w:rsidRPr="007C084F" w:rsidTr="004E18D4">
        <w:trPr>
          <w:trHeight w:hRule="exact" w:val="567"/>
          <w:tblHeader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18D4" w:rsidRPr="00D45019" w:rsidRDefault="004E18D4" w:rsidP="006D5AE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18D4" w:rsidRPr="00D45019" w:rsidRDefault="004E18D4" w:rsidP="006D5AE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E18D4" w:rsidRPr="00D45019" w:rsidRDefault="004E18D4" w:rsidP="006D5AEF">
            <w:pPr>
              <w:widowControl w:val="0"/>
              <w:ind w:left="-258" w:right="-5" w:firstLine="142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D45019" w:rsidRDefault="004E18D4" w:rsidP="006D5AE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7C084F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Оценка расходов по годам реализации муниципальной программы (тыс. руб.)</w:t>
            </w:r>
          </w:p>
        </w:tc>
      </w:tr>
      <w:tr w:rsidR="004E18D4" w:rsidRPr="007C084F" w:rsidTr="006D5AEF">
        <w:trPr>
          <w:trHeight w:hRule="exact" w:val="586"/>
          <w:tblHeader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8D4" w:rsidRPr="00D45019" w:rsidRDefault="004E18D4" w:rsidP="006D5AE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E18D4" w:rsidRPr="00D45019" w:rsidRDefault="004E18D4" w:rsidP="006D5AE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18D4" w:rsidRPr="00D45019" w:rsidRDefault="004E18D4" w:rsidP="006D5AEF">
            <w:pPr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8D4" w:rsidRPr="00D45019" w:rsidRDefault="004E18D4" w:rsidP="006D5AEF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D45019" w:rsidRDefault="004E18D4" w:rsidP="006D5AE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D45019" w:rsidRDefault="004E18D4" w:rsidP="006D5AE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7C084F" w:rsidRDefault="004E18D4" w:rsidP="004E18D4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год</w:t>
            </w:r>
          </w:p>
        </w:tc>
      </w:tr>
      <w:tr w:rsidR="004E18D4" w:rsidRPr="007C084F" w:rsidTr="006D5AEF">
        <w:trPr>
          <w:trHeight w:hRule="exact" w:val="230"/>
          <w:tblHeader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18D4" w:rsidRPr="00D45019" w:rsidRDefault="004E18D4" w:rsidP="006D5AE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E18D4" w:rsidRPr="00D45019" w:rsidRDefault="004E18D4" w:rsidP="006D5AE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4E18D4" w:rsidRPr="00D45019" w:rsidRDefault="004E18D4" w:rsidP="006D5AEF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D45019" w:rsidRDefault="004E18D4" w:rsidP="006D5AEF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D45019" w:rsidRDefault="004E18D4" w:rsidP="007D532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D45019" w:rsidRDefault="004E18D4" w:rsidP="007D532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8D4" w:rsidRPr="007C084F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</w:tr>
      <w:tr w:rsidR="004E18D4" w:rsidRPr="007C084F" w:rsidTr="006D5AEF">
        <w:trPr>
          <w:trHeight w:hRule="exact" w:val="454"/>
        </w:trPr>
        <w:tc>
          <w:tcPr>
            <w:tcW w:w="48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18D4" w:rsidRPr="00D45019" w:rsidRDefault="004E18D4" w:rsidP="004E18D4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Развитие</w:t>
            </w:r>
            <w:r w:rsidRPr="00D45019">
              <w:rPr>
                <w:rFonts w:ascii="Times New Roman" w:hAnsi="Times New Roman"/>
                <w:color w:val="000000" w:themeColor="text1"/>
                <w:spacing w:val="26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культуры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во</w:t>
            </w:r>
            <w:r w:rsidRPr="00D45019">
              <w:rPr>
                <w:rFonts w:ascii="Times New Roman" w:hAnsi="Times New Roman"/>
                <w:color w:val="000000" w:themeColor="text1"/>
                <w:spacing w:val="28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внутригородском</w:t>
            </w:r>
            <w:r w:rsidRPr="00D45019">
              <w:rPr>
                <w:rFonts w:ascii="Times New Roman" w:hAnsi="Times New Roman"/>
                <w:color w:val="000000" w:themeColor="text1"/>
                <w:spacing w:val="3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муниципальном</w:t>
            </w:r>
            <w:r w:rsidRPr="00D45019">
              <w:rPr>
                <w:rFonts w:ascii="Times New Roman" w:hAnsi="Times New Roman"/>
                <w:color w:val="000000" w:themeColor="text1"/>
                <w:spacing w:val="25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образовании</w:t>
            </w:r>
            <w:r w:rsidRPr="00D45019">
              <w:rPr>
                <w:rFonts w:ascii="Times New Roman" w:hAnsi="Times New Roman"/>
                <w:color w:val="000000" w:themeColor="text1"/>
                <w:spacing w:val="2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города</w:t>
            </w:r>
            <w:r w:rsidRPr="00D45019">
              <w:rPr>
                <w:rFonts w:ascii="Times New Roman" w:hAnsi="Times New Roman"/>
                <w:color w:val="000000" w:themeColor="text1"/>
                <w:spacing w:val="2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Севастополя</w:t>
            </w:r>
            <w:r w:rsidRPr="00D45019">
              <w:rPr>
                <w:rFonts w:ascii="Times New Roman" w:hAnsi="Times New Roman"/>
                <w:color w:val="000000" w:themeColor="text1"/>
                <w:spacing w:val="47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Гагаринский</w:t>
            </w:r>
            <w:r w:rsidRPr="00D45019">
              <w:rPr>
                <w:rFonts w:ascii="Times New Roman" w:hAnsi="Times New Roman"/>
                <w:color w:val="000000" w:themeColor="text1"/>
                <w:spacing w:val="13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муниципальный</w:t>
            </w:r>
            <w:r w:rsidRPr="00D45019">
              <w:rPr>
                <w:rFonts w:ascii="Times New Roman" w:hAnsi="Times New Roman"/>
                <w:color w:val="000000" w:themeColor="text1"/>
                <w:spacing w:val="14"/>
                <w:sz w:val="19"/>
                <w:szCs w:val="19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округ</w:t>
            </w:r>
            <w:r>
              <w:t xml:space="preserve"> </w:t>
            </w:r>
            <w:r w:rsidRPr="004E18D4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на 2025 год и на плановый период 2026 и 2027 годов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18D4" w:rsidRPr="00D45019" w:rsidRDefault="004E18D4" w:rsidP="006D5AEF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E18D4" w:rsidRPr="00D45019" w:rsidRDefault="004E18D4" w:rsidP="006D5AE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D4" w:rsidRPr="00D45019" w:rsidRDefault="004E18D4" w:rsidP="006D5A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18D4" w:rsidRPr="00282D4E" w:rsidRDefault="004E18D4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3 364,3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8D4" w:rsidRPr="00D45019" w:rsidRDefault="004E18D4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2 003,8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18D4" w:rsidRPr="007C084F" w:rsidRDefault="004E18D4" w:rsidP="004E18D4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E18D4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1 738,5</w:t>
            </w:r>
          </w:p>
        </w:tc>
      </w:tr>
      <w:tr w:rsidR="004E18D4" w:rsidRPr="007C084F" w:rsidTr="004E18D4">
        <w:trPr>
          <w:trHeight w:hRule="exact" w:val="460"/>
        </w:trPr>
        <w:tc>
          <w:tcPr>
            <w:tcW w:w="481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8D4" w:rsidRPr="00D45019" w:rsidRDefault="004E18D4" w:rsidP="004E18D4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8D4" w:rsidRPr="00D45019" w:rsidRDefault="004E18D4" w:rsidP="004E18D4">
            <w:pPr>
              <w:rPr>
                <w:rFonts w:ascii="Times New Roman" w:hAnsi="Times New Roman"/>
                <w:b/>
                <w:color w:val="000000" w:themeColor="text1"/>
                <w:w w:val="90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E18D4" w:rsidRPr="00D45019" w:rsidRDefault="004E18D4" w:rsidP="004E18D4">
            <w:pPr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4" w:rsidRPr="00D45019" w:rsidRDefault="004E18D4" w:rsidP="004E18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 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18D4" w:rsidRPr="00282D4E" w:rsidRDefault="004E18D4" w:rsidP="004E18D4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3 364,3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18D4" w:rsidRPr="00D45019" w:rsidRDefault="004E18D4" w:rsidP="004E18D4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2 003,8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E18D4" w:rsidRPr="007C084F" w:rsidRDefault="004E18D4" w:rsidP="004E18D4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4E18D4">
              <w:rPr>
                <w:rFonts w:ascii="Times New Roman" w:eastAsia="Times New Roman" w:hAnsi="Times New Roman" w:cs="Times New Roman"/>
                <w:b/>
                <w:color w:val="000000" w:themeColor="text1"/>
                <w:sz w:val="19"/>
                <w:szCs w:val="19"/>
              </w:rPr>
              <w:t>1 738,5</w:t>
            </w:r>
          </w:p>
        </w:tc>
      </w:tr>
      <w:tr w:rsidR="004E18D4" w:rsidRPr="007C084F" w:rsidTr="006D5AEF">
        <w:trPr>
          <w:trHeight w:hRule="exact" w:val="54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D4" w:rsidRPr="00D45019" w:rsidRDefault="004E18D4" w:rsidP="006D5AEF">
            <w:pPr>
              <w:widowControl w:val="0"/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D4" w:rsidRPr="00D45019" w:rsidRDefault="004E18D4" w:rsidP="006D5AEF">
            <w:pPr>
              <w:widowControl w:val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pacing w:val="-1"/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D4" w:rsidRPr="00D45019" w:rsidRDefault="004E18D4" w:rsidP="006D5AEF">
            <w:pPr>
              <w:widowControl w:val="0"/>
              <w:spacing w:line="276" w:lineRule="auto"/>
              <w:ind w:left="60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D4" w:rsidRPr="00D45019" w:rsidRDefault="004E18D4" w:rsidP="006D5AE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4" w:rsidRPr="004E18D4" w:rsidRDefault="00337A66" w:rsidP="006D5AE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2829,3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4" w:rsidRPr="00D45019" w:rsidRDefault="004E18D4" w:rsidP="006D5AE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1 650,2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4" w:rsidRPr="00A05FF9" w:rsidRDefault="004E18D4" w:rsidP="006D5AE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1 431,7</w:t>
            </w:r>
          </w:p>
        </w:tc>
      </w:tr>
      <w:tr w:rsidR="004E18D4" w:rsidRPr="007C084F" w:rsidTr="006D5AEF">
        <w:trPr>
          <w:trHeight w:hRule="exact" w:val="682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D4" w:rsidRPr="00D45019" w:rsidRDefault="004E18D4" w:rsidP="004E18D4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D4" w:rsidRPr="00D45019" w:rsidRDefault="004E18D4" w:rsidP="004E18D4">
            <w:pP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8D4" w:rsidRPr="00D45019" w:rsidRDefault="004E18D4" w:rsidP="004E18D4">
            <w:pP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8D4" w:rsidRPr="00D45019" w:rsidRDefault="004E18D4" w:rsidP="004E18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4" w:rsidRPr="004E18D4" w:rsidRDefault="00337A66" w:rsidP="004E18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2829,3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4" w:rsidRPr="00D45019" w:rsidRDefault="004E18D4" w:rsidP="004E18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1 650,2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8D4" w:rsidRPr="00A05FF9" w:rsidRDefault="004E18D4" w:rsidP="004E18D4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1 431,7</w:t>
            </w:r>
          </w:p>
        </w:tc>
      </w:tr>
      <w:tr w:rsidR="004E18D4" w:rsidRPr="007C084F" w:rsidTr="006D5AEF">
        <w:trPr>
          <w:trHeight w:val="24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возвращения города Севастополя в Россию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307D7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307D72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194,7</w:t>
            </w:r>
          </w:p>
        </w:tc>
      </w:tr>
      <w:tr w:rsidR="004E18D4" w:rsidRPr="007C084F" w:rsidTr="006D5AEF">
        <w:trPr>
          <w:trHeight w:val="7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307D7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187,2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307D72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194,7</w:t>
            </w:r>
          </w:p>
        </w:tc>
      </w:tr>
      <w:tr w:rsidR="004E18D4" w:rsidRPr="007C084F" w:rsidTr="006D5AEF">
        <w:trPr>
          <w:trHeight w:val="31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женскому дню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307D7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D45019" w:rsidRDefault="00307D72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292,0</w:t>
            </w:r>
          </w:p>
        </w:tc>
      </w:tr>
      <w:tr w:rsidR="00307D72" w:rsidRPr="007C084F" w:rsidTr="006D5AEF">
        <w:trPr>
          <w:trHeight w:hRule="exact" w:val="68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D72" w:rsidRPr="00D45019" w:rsidRDefault="00307D72" w:rsidP="00307D72">
            <w:pPr>
              <w:ind w:left="132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72" w:rsidRPr="00D45019" w:rsidRDefault="00307D72" w:rsidP="00307D7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72" w:rsidRPr="00D45019" w:rsidRDefault="00307D72" w:rsidP="00307D72">
            <w:pPr>
              <w:widowControl w:val="0"/>
              <w:spacing w:line="276" w:lineRule="auto"/>
              <w:ind w:left="60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72" w:rsidRPr="00D45019" w:rsidRDefault="00307D72" w:rsidP="00307D7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72" w:rsidRPr="00D45019" w:rsidRDefault="00307D72" w:rsidP="00307D7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72" w:rsidRPr="00D45019" w:rsidRDefault="00307D72" w:rsidP="00307D7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72" w:rsidRPr="00D45019" w:rsidRDefault="00307D72" w:rsidP="00307D72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292,0</w:t>
            </w:r>
          </w:p>
        </w:tc>
      </w:tr>
      <w:tr w:rsidR="004E18D4" w:rsidRPr="00D45019" w:rsidTr="004E18D4">
        <w:trPr>
          <w:trHeight w:val="557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lastRenderedPageBreak/>
              <w:t>Наименование муниципальной программы, подпрограммы муниципальной программы, основных мероприятий и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Статус</w:t>
            </w:r>
          </w:p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Источники финансирования (наименование источников финансирования)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7D532B" w:rsidRPr="00D45019" w:rsidTr="006D5AEF">
        <w:trPr>
          <w:trHeight w:val="709"/>
        </w:trPr>
        <w:tc>
          <w:tcPr>
            <w:tcW w:w="4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2B" w:rsidRPr="00FB6656" w:rsidRDefault="007D532B" w:rsidP="007D532B">
            <w:pPr>
              <w:widowControl w:val="0"/>
              <w:spacing w:line="225" w:lineRule="exact"/>
              <w:ind w:left="132"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2B" w:rsidRPr="00FB6656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32B" w:rsidRPr="00FB6656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FB6656" w:rsidRDefault="007D532B" w:rsidP="007D532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7C084F" w:rsidRDefault="007D532B" w:rsidP="007D532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год</w:t>
            </w:r>
          </w:p>
        </w:tc>
      </w:tr>
      <w:tr w:rsidR="007D532B" w:rsidRPr="00D45019" w:rsidTr="007D532B">
        <w:trPr>
          <w:trHeight w:val="13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7C084F" w:rsidRDefault="007D532B" w:rsidP="007D532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</w:tr>
      <w:tr w:rsidR="007D532B" w:rsidRPr="00D45019" w:rsidTr="006D5AEF">
        <w:trPr>
          <w:trHeight w:val="31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Всемирного Дня авиации и космонавтики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532B" w:rsidRPr="00D45019" w:rsidRDefault="007D532B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48,7</w:t>
            </w:r>
          </w:p>
        </w:tc>
      </w:tr>
      <w:tr w:rsidR="007D532B" w:rsidRPr="00D45019" w:rsidTr="006D5AEF">
        <w:trPr>
          <w:trHeight w:hRule="exact" w:val="386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48,7</w:t>
            </w:r>
          </w:p>
        </w:tc>
      </w:tr>
      <w:tr w:rsidR="007D532B" w:rsidRPr="00D45019" w:rsidTr="006D5AEF">
        <w:trPr>
          <w:trHeight w:val="532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местного самоуправления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7D532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D532B" w:rsidRPr="00D45019" w:rsidTr="006D5AEF">
        <w:trPr>
          <w:trHeight w:hRule="exact" w:val="42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32B" w:rsidRPr="00D45019" w:rsidRDefault="007D532B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6D5AE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6D5AEF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D532B" w:rsidRPr="00D45019" w:rsidTr="006D5AEF">
        <w:trPr>
          <w:trHeight w:hRule="exact" w:val="445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B" w:rsidRPr="00D45019" w:rsidRDefault="007D532B" w:rsidP="007D532B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весны и труда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B" w:rsidRPr="00D45019" w:rsidRDefault="007D532B" w:rsidP="007D532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7D532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D532B" w:rsidRPr="00D45019" w:rsidTr="006D5AEF">
        <w:trPr>
          <w:trHeight w:hRule="exact" w:val="43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B" w:rsidRPr="00D45019" w:rsidRDefault="007D532B" w:rsidP="007D532B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2B" w:rsidRPr="00D45019" w:rsidRDefault="007D532B" w:rsidP="007D532B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D45019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7D532B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32B" w:rsidRPr="00982058" w:rsidRDefault="007D532B" w:rsidP="007D532B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8B445C" w:rsidRPr="00D45019" w:rsidTr="006D5AEF">
        <w:trPr>
          <w:trHeight w:hRule="exact" w:val="38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рыбака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5C" w:rsidRPr="00D45019" w:rsidRDefault="008B445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5C" w:rsidRPr="00D45019" w:rsidRDefault="008B445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45C" w:rsidRPr="00D45019" w:rsidRDefault="008B445C" w:rsidP="006D5AE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237,9</w:t>
            </w:r>
          </w:p>
        </w:tc>
      </w:tr>
      <w:tr w:rsidR="003854A3" w:rsidRPr="00D45019" w:rsidTr="006D5AEF">
        <w:trPr>
          <w:trHeight w:hRule="exact" w:val="39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A3" w:rsidRPr="00D45019" w:rsidRDefault="003854A3" w:rsidP="003854A3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4A3" w:rsidRPr="00D45019" w:rsidRDefault="003854A3" w:rsidP="003854A3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237,9</w:t>
            </w:r>
          </w:p>
        </w:tc>
      </w:tr>
      <w:tr w:rsidR="008B445C" w:rsidRPr="00D45019" w:rsidTr="006D5AEF">
        <w:trPr>
          <w:trHeight w:hRule="exact" w:val="46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русского языка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982058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982058" w:rsidRDefault="008B445C" w:rsidP="008B445C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8B445C" w:rsidRPr="00D45019" w:rsidTr="006D5AEF">
        <w:trPr>
          <w:trHeight w:hRule="exact" w:val="483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D45019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982058" w:rsidRDefault="008B445C" w:rsidP="008B445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5C" w:rsidRPr="00982058" w:rsidRDefault="008B445C" w:rsidP="008B445C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EA036C" w:rsidRPr="00D45019" w:rsidTr="006D5AEF">
        <w:trPr>
          <w:trHeight w:hRule="exact" w:val="292"/>
        </w:trPr>
        <w:tc>
          <w:tcPr>
            <w:tcW w:w="48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  <w:lang w:eastAsia="ru-RU"/>
              </w:rPr>
              <w:t>Мероприятия, направленные на социальную и культурную адаптацию и интеграцию мигрантов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982058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982058" w:rsidRDefault="00EA036C" w:rsidP="00EA036C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EA036C" w:rsidRPr="00D45019" w:rsidTr="006D5AEF">
        <w:trPr>
          <w:trHeight w:hRule="exact" w:val="41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982058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982058" w:rsidRDefault="00EA036C" w:rsidP="00EA036C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5E16A5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EA036C" w:rsidRPr="00D45019" w:rsidTr="006D5AEF">
        <w:trPr>
          <w:trHeight w:hRule="exact" w:val="362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36C" w:rsidRPr="00D45019" w:rsidRDefault="00EA036C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пожилого человека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36C" w:rsidRPr="00D45019" w:rsidRDefault="00EA036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C" w:rsidRPr="00D45019" w:rsidRDefault="00EA036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C" w:rsidRPr="00D45019" w:rsidRDefault="00EA036C" w:rsidP="006D5AE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94,6</w:t>
            </w:r>
          </w:p>
        </w:tc>
      </w:tr>
      <w:tr w:rsidR="00EA036C" w:rsidRPr="00D45019" w:rsidTr="006D5AEF">
        <w:trPr>
          <w:trHeight w:hRule="exact" w:val="50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036C" w:rsidRPr="00D45019" w:rsidRDefault="00EA036C" w:rsidP="00EA036C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36C" w:rsidRPr="00D45019" w:rsidRDefault="00EA036C" w:rsidP="00EA036C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36C" w:rsidRPr="00D45019" w:rsidRDefault="00EA036C" w:rsidP="00EA036C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94,6</w:t>
            </w:r>
          </w:p>
        </w:tc>
      </w:tr>
      <w:tr w:rsidR="00C3566F" w:rsidRPr="00D45019" w:rsidTr="006D5AEF">
        <w:trPr>
          <w:trHeight w:hRule="exact" w:val="417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6F" w:rsidRPr="00D45019" w:rsidRDefault="00C3566F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учителя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6F" w:rsidRPr="00D45019" w:rsidRDefault="00C3566F" w:rsidP="006D5AE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110,3</w:t>
            </w:r>
          </w:p>
        </w:tc>
      </w:tr>
      <w:tr w:rsidR="00C3566F" w:rsidRPr="00D45019" w:rsidTr="006D5AEF">
        <w:trPr>
          <w:trHeight w:hRule="exact" w:val="34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6F" w:rsidRPr="00D45019" w:rsidRDefault="00C3566F" w:rsidP="00C3566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F" w:rsidRPr="00D45019" w:rsidRDefault="00C3566F" w:rsidP="00C3566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6F" w:rsidRPr="00D45019" w:rsidRDefault="00C3566F" w:rsidP="00C3566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66F" w:rsidRPr="00D45019" w:rsidRDefault="00C3566F" w:rsidP="00C3566F">
            <w:pPr>
              <w:widowControl w:val="0"/>
              <w:autoSpaceDE w:val="0"/>
              <w:autoSpaceDN w:val="0"/>
              <w:adjustRightInd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C3566F" w:rsidP="00C3566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C3566F" w:rsidP="00C3566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C3566F" w:rsidP="00C3566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110,3</w:t>
            </w:r>
          </w:p>
        </w:tc>
      </w:tr>
      <w:tr w:rsidR="00C3566F" w:rsidRPr="00D45019" w:rsidTr="006D5AEF">
        <w:trPr>
          <w:trHeight w:val="41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6F" w:rsidRPr="00D45019" w:rsidRDefault="00C3566F" w:rsidP="006D5AEF">
            <w:pPr>
              <w:widowControl w:val="0"/>
              <w:spacing w:line="225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основания Гагаринского района города Севастополя, в том числе открытие Доски Почета Гагаринского района города Севастополя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C3566F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3854A3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3854A3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6F" w:rsidRPr="00D45019" w:rsidRDefault="003854A3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316,7</w:t>
            </w:r>
          </w:p>
        </w:tc>
      </w:tr>
      <w:tr w:rsidR="003854A3" w:rsidRPr="00D45019" w:rsidTr="006D5AEF">
        <w:trPr>
          <w:trHeight w:hRule="exact" w:val="501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304,5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3" w:rsidRPr="00D45019" w:rsidRDefault="003854A3" w:rsidP="003854A3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316,7</w:t>
            </w:r>
          </w:p>
        </w:tc>
      </w:tr>
      <w:tr w:rsidR="004E18D4" w:rsidRPr="00D45019" w:rsidTr="004E18D4">
        <w:trPr>
          <w:trHeight w:hRule="exact" w:val="57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734080" w:rsidRPr="00D45019" w:rsidTr="006D5AEF">
        <w:trPr>
          <w:trHeight w:hRule="exact" w:val="752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C084F" w:rsidRDefault="00734080" w:rsidP="00734080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год</w:t>
            </w:r>
          </w:p>
        </w:tc>
      </w:tr>
      <w:tr w:rsidR="00734080" w:rsidRPr="00D45019" w:rsidTr="006D5AEF">
        <w:trPr>
          <w:trHeight w:hRule="exact" w:val="38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C084F" w:rsidRDefault="00734080" w:rsidP="00734080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</w:tr>
      <w:tr w:rsidR="00734080" w:rsidRPr="00D45019" w:rsidTr="006D5AEF">
        <w:trPr>
          <w:trHeight w:hRule="exact" w:val="38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матери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136,8</w:t>
            </w:r>
          </w:p>
        </w:tc>
      </w:tr>
      <w:tr w:rsidR="001278D2" w:rsidRPr="00D45019" w:rsidTr="006D5AEF">
        <w:trPr>
          <w:trHeight w:hRule="exact" w:val="311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405,0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136,8</w:t>
            </w:r>
          </w:p>
        </w:tc>
      </w:tr>
      <w:tr w:rsidR="00734080" w:rsidRPr="00D45019" w:rsidTr="0025493D">
        <w:trPr>
          <w:trHeight w:hRule="exact" w:val="56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Международному Дню инвалидов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278D2" w:rsidRPr="00D45019" w:rsidTr="006D5AEF">
        <w:trPr>
          <w:trHeight w:hRule="exact" w:val="575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663C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D663C2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278D2" w:rsidRPr="00D45019" w:rsidTr="006D5AEF">
        <w:trPr>
          <w:trHeight w:hRule="exact" w:val="441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Новому году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F0B9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F0B9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1278D2" w:rsidRPr="00D45019" w:rsidTr="006D5AEF">
        <w:trPr>
          <w:trHeight w:hRule="exact" w:val="503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D45019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1 092,0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F0B9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D2" w:rsidRPr="001278D2" w:rsidRDefault="001278D2" w:rsidP="001278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F0B9E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hRule="exact" w:val="439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b/>
                <w:color w:val="000000" w:themeColor="text1"/>
                <w:sz w:val="19"/>
                <w:szCs w:val="19"/>
              </w:rPr>
              <w:t>Подпрограмма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306,8</w:t>
            </w:r>
          </w:p>
        </w:tc>
      </w:tr>
      <w:tr w:rsidR="00734080" w:rsidRPr="00D45019" w:rsidTr="006D5AEF">
        <w:trPr>
          <w:trHeight w:hRule="exact" w:val="537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местный бюджет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535,0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353,6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9"/>
                <w:szCs w:val="19"/>
              </w:rPr>
              <w:t>306,8</w:t>
            </w:r>
          </w:p>
        </w:tc>
      </w:tr>
      <w:tr w:rsidR="00734080" w:rsidRPr="00D45019" w:rsidTr="006D5AEF">
        <w:trPr>
          <w:trHeight w:val="28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34080" w:rsidRPr="00D45019" w:rsidTr="006D5AEF">
        <w:trPr>
          <w:trHeight w:val="178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left="132"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34080" w:rsidRPr="00D45019" w:rsidTr="006D5AEF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защитника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34080" w:rsidRPr="00D45019" w:rsidTr="006D5AEF">
        <w:trPr>
          <w:trHeight w:val="287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21,6</w:t>
            </w:r>
          </w:p>
        </w:tc>
      </w:tr>
      <w:tr w:rsidR="00734080" w:rsidRPr="00D45019" w:rsidTr="006D5AEF">
        <w:trPr>
          <w:trHeight w:val="23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Дню Победы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left="-264" w:right="1" w:firstLine="284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312,0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263,6</w:t>
            </w:r>
          </w:p>
        </w:tc>
      </w:tr>
      <w:tr w:rsidR="00734080" w:rsidRPr="00D45019" w:rsidTr="006D5AEF">
        <w:trPr>
          <w:trHeight w:val="297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0" w:lineRule="exact"/>
              <w:ind w:left="132" w:right="1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0" w:lineRule="exact"/>
              <w:ind w:left="-264" w:right="1" w:hanging="425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495,0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312,0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1278D2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263,6</w:t>
            </w:r>
          </w:p>
        </w:tc>
      </w:tr>
      <w:tr w:rsidR="00734080" w:rsidRPr="00D45019" w:rsidTr="006D5AEF">
        <w:trPr>
          <w:trHeight w:val="306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памяти и скорби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34080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028C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34080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028C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34080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C028C9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310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34080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F26E80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34080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F26E80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4E18D4" w:rsidRPr="00D45019" w:rsidTr="004E18D4">
        <w:trPr>
          <w:trHeight w:val="30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37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lastRenderedPageBreak/>
              <w:t>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3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подпрограммы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муниципальной</w:t>
            </w:r>
            <w:r w:rsidRPr="00D45019">
              <w:rPr>
                <w:rFonts w:ascii="Times New Roman" w:hAnsi="Times New Roman"/>
                <w:color w:val="000000" w:themeColor="text1"/>
                <w:spacing w:val="-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программы,</w:t>
            </w:r>
            <w:r w:rsidRPr="00D45019">
              <w:rPr>
                <w:rFonts w:ascii="Times New Roman" w:hAnsi="Times New Roman"/>
                <w:color w:val="000000" w:themeColor="text1"/>
                <w:spacing w:val="22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основных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  <w:r w:rsidRPr="00D45019">
              <w:rPr>
                <w:rFonts w:ascii="Times New Roman" w:hAnsi="Times New Roman"/>
                <w:color w:val="000000" w:themeColor="text1"/>
                <w:spacing w:val="-1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z w:val="20"/>
              </w:rPr>
              <w:t>и</w:t>
            </w:r>
            <w:r w:rsidRPr="00D45019">
              <w:rPr>
                <w:rFonts w:ascii="Times New Roman" w:hAnsi="Times New Roman"/>
                <w:color w:val="000000" w:themeColor="text1"/>
                <w:spacing w:val="-13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20" w:lineRule="exact"/>
              <w:ind w:left="2" w:hanging="2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ind w:left="4" w:right="-5"/>
              <w:jc w:val="center"/>
              <w:rPr>
                <w:rFonts w:ascii="Times New Roman" w:hAnsi="Times New Roman"/>
                <w:color w:val="000000" w:themeColor="text1"/>
                <w:spacing w:val="-2"/>
                <w:sz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8D4" w:rsidRPr="00D45019" w:rsidRDefault="004E18D4" w:rsidP="006D5AEF">
            <w:pPr>
              <w:widowControl w:val="0"/>
              <w:spacing w:line="237" w:lineRule="auto"/>
              <w:ind w:left="5" w:hanging="5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Источники</w:t>
            </w:r>
            <w:r w:rsidRPr="00D45019">
              <w:rPr>
                <w:rFonts w:ascii="Times New Roman" w:hAnsi="Times New Roman"/>
                <w:color w:val="000000" w:themeColor="text1"/>
                <w:spacing w:val="-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</w:t>
            </w:r>
            <w:r w:rsidRPr="00D45019">
              <w:rPr>
                <w:rFonts w:ascii="Times New Roman" w:hAnsi="Times New Roman"/>
                <w:color w:val="000000" w:themeColor="text1"/>
                <w:spacing w:val="20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2"/>
                <w:sz w:val="20"/>
              </w:rPr>
              <w:t>(наименование</w:t>
            </w:r>
            <w:r w:rsidRPr="00D45019">
              <w:rPr>
                <w:rFonts w:ascii="Times New Roman" w:hAnsi="Times New Roman"/>
                <w:color w:val="000000" w:themeColor="text1"/>
                <w:spacing w:val="-21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источников</w:t>
            </w:r>
            <w:r w:rsidRPr="00D45019">
              <w:rPr>
                <w:rFonts w:ascii="Times New Roman" w:hAnsi="Times New Roman"/>
                <w:color w:val="000000" w:themeColor="text1"/>
                <w:spacing w:val="27"/>
                <w:sz w:val="20"/>
              </w:rPr>
              <w:t xml:space="preserve"> </w:t>
            </w:r>
            <w:r w:rsidRPr="00D45019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финансирования)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D4" w:rsidRPr="00FB6656" w:rsidRDefault="004E18D4" w:rsidP="006D5AEF">
            <w:pPr>
              <w:jc w:val="center"/>
              <w:rPr>
                <w:rFonts w:ascii="Times New Roman" w:hAnsi="Times New Roman"/>
                <w:color w:val="000000" w:themeColor="text1"/>
                <w:spacing w:val="-1"/>
                <w:sz w:val="20"/>
              </w:rPr>
            </w:pPr>
            <w:r w:rsidRPr="00FB6656">
              <w:rPr>
                <w:rFonts w:ascii="Times New Roman" w:hAnsi="Times New Roman"/>
                <w:color w:val="000000" w:themeColor="text1"/>
                <w:spacing w:val="-1"/>
                <w:sz w:val="20"/>
              </w:rPr>
              <w:t>Оценка расходов по годам реализации муниципальной программы (тыс. руб.)</w:t>
            </w:r>
          </w:p>
        </w:tc>
      </w:tr>
      <w:tr w:rsidR="00734080" w:rsidRPr="00D45019" w:rsidTr="006D5AEF">
        <w:trPr>
          <w:trHeight w:val="304"/>
        </w:trPr>
        <w:tc>
          <w:tcPr>
            <w:tcW w:w="48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C084F" w:rsidRDefault="00734080" w:rsidP="00734080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202</w:t>
            </w: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  <w:r w:rsidRPr="007C084F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 год</w:t>
            </w:r>
          </w:p>
        </w:tc>
      </w:tr>
      <w:tr w:rsidR="00734080" w:rsidRPr="00D45019" w:rsidTr="006D5AEF">
        <w:trPr>
          <w:trHeight w:val="30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ind w:right="1"/>
              <w:jc w:val="center"/>
              <w:rPr>
                <w:rFonts w:ascii="Times New Roman"/>
                <w:color w:val="000000" w:themeColor="text1"/>
                <w:sz w:val="20"/>
              </w:rPr>
            </w:pPr>
            <w:r w:rsidRPr="00D45019">
              <w:rPr>
                <w:rFonts w:ascii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45019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7C084F" w:rsidRDefault="00734080" w:rsidP="00734080">
            <w:pPr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7</w:t>
            </w:r>
          </w:p>
        </w:tc>
      </w:tr>
      <w:tr w:rsidR="00734080" w:rsidRPr="00D45019" w:rsidTr="006D5AEF">
        <w:trPr>
          <w:trHeight w:val="30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партизан и подпольщиков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1C0348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1C0348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70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1C0348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1C0348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1C0348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36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Мероприятия, посвященные началу обороны Севастополя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178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364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left="132"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воинской славы России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152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734080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135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Мероприятия, посвященные празднованию Дня Неизвестного Солдата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269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8965FD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8965FD"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400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ind w:left="132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D45019">
              <w:rPr>
                <w:rFonts w:ascii="Times New Roman" w:hAnsi="Times New Roman"/>
                <w:color w:val="000000" w:themeColor="text1"/>
                <w:spacing w:val="-1"/>
                <w:sz w:val="19"/>
                <w:szCs w:val="19"/>
              </w:rPr>
              <w:t>Торжественные мероприятия, посвященные Дню героев Отечества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Мероприятие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Отдел по исполнению полномочий местной администрации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 xml:space="preserve">всего, в том числе: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  <w:tr w:rsidR="00734080" w:rsidRPr="00D45019" w:rsidTr="006D5AEF">
        <w:trPr>
          <w:trHeight w:val="274"/>
        </w:trPr>
        <w:tc>
          <w:tcPr>
            <w:tcW w:w="4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080" w:rsidRPr="00D45019" w:rsidRDefault="00734080" w:rsidP="006D5AEF">
            <w:pPr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hAnsi="Times New Roman"/>
                <w:color w:val="000000" w:themeColor="text1"/>
                <w:sz w:val="19"/>
                <w:szCs w:val="19"/>
              </w:rPr>
            </w:pPr>
            <w:r w:rsidRPr="00D45019">
              <w:rPr>
                <w:rFonts w:ascii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80" w:rsidRPr="00D45019" w:rsidRDefault="00734080" w:rsidP="006D5AEF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9"/>
                <w:szCs w:val="19"/>
              </w:rPr>
              <w:t>0,0</w:t>
            </w:r>
          </w:p>
        </w:tc>
      </w:tr>
    </w:tbl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ind w:right="88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внутригородского муниципального образования,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полномочия председателя Совета,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4080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Яковлева</w:t>
      </w:r>
    </w:p>
    <w:p w:rsidR="00C604D5" w:rsidRDefault="00C604D5" w:rsidP="00C604D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A7" w:rsidRDefault="008D57A7" w:rsidP="00C604D5">
      <w:pPr>
        <w:widowControl w:val="0"/>
        <w:spacing w:before="5" w:after="0" w:line="240" w:lineRule="auto"/>
        <w:ind w:left="11199"/>
        <w:rPr>
          <w:rFonts w:ascii="Times New Roman" w:eastAsia="Times New Roman" w:hAnsi="Times New Roman" w:cs="Times New Roman"/>
          <w:sz w:val="24"/>
          <w:szCs w:val="24"/>
        </w:rPr>
      </w:pPr>
    </w:p>
    <w:p w:rsidR="008D57A7" w:rsidRDefault="008D57A7" w:rsidP="008D57A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4B55" w:rsidRPr="008D57A7" w:rsidRDefault="00D64B55" w:rsidP="008D57A7">
      <w:pPr>
        <w:rPr>
          <w:rFonts w:ascii="Times New Roman" w:eastAsia="Times New Roman" w:hAnsi="Times New Roman" w:cs="Times New Roman"/>
          <w:sz w:val="24"/>
          <w:szCs w:val="24"/>
        </w:rPr>
        <w:sectPr w:rsidR="00D64B55" w:rsidRPr="008D57A7" w:rsidSect="00E753D0">
          <w:pgSz w:w="16838" w:h="11906" w:orient="landscape"/>
          <w:pgMar w:top="1276" w:right="992" w:bottom="851" w:left="1134" w:header="709" w:footer="709" w:gutter="0"/>
          <w:cols w:space="708"/>
          <w:titlePg/>
          <w:docGrid w:linePitch="360"/>
        </w:sectPr>
      </w:pPr>
    </w:p>
    <w:p w:rsidR="00C604D5" w:rsidRDefault="00C604D5" w:rsidP="00C604D5">
      <w:pPr>
        <w:widowControl w:val="0"/>
        <w:spacing w:after="0" w:line="240" w:lineRule="auto"/>
        <w:ind w:left="9214" w:right="-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программе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«Развитие</w:t>
      </w:r>
      <w:r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Calibri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внутригородском</w:t>
      </w:r>
      <w:r>
        <w:rPr>
          <w:rFonts w:ascii="Times New Roman" w:eastAsia="Calibri" w:hAnsi="Times New Roman" w:cs="Times New Roman"/>
          <w:spacing w:val="24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муниципальном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образовании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города</w:t>
      </w:r>
      <w:r>
        <w:rPr>
          <w:rFonts w:ascii="Times New Roman" w:eastAsia="Calibri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Севастополя</w:t>
      </w:r>
      <w:r>
        <w:rPr>
          <w:rFonts w:ascii="Times New Roman" w:eastAsia="Calibri" w:hAnsi="Times New Roman" w:cs="Times New Roman"/>
          <w:spacing w:val="39"/>
          <w:w w:val="99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Гагаринский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муниципальный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округ</w:t>
      </w:r>
      <w:r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25493D" w:rsidRPr="00B33A01">
        <w:rPr>
          <w:rFonts w:ascii="Times New Roman" w:eastAsia="Times New Roman" w:hAnsi="Times New Roman" w:cs="Times New Roman"/>
          <w:spacing w:val="-2"/>
          <w:sz w:val="24"/>
          <w:szCs w:val="24"/>
        </w:rPr>
        <w:t>на 2025 год и на плановый период 2026 и 2027 годов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»</w:t>
      </w:r>
    </w:p>
    <w:p w:rsidR="00C604D5" w:rsidRPr="00EB2661" w:rsidRDefault="00C604D5" w:rsidP="00C604D5">
      <w:pPr>
        <w:widowControl w:val="0"/>
        <w:spacing w:after="0" w:line="240" w:lineRule="auto"/>
        <w:ind w:left="283"/>
        <w:jc w:val="center"/>
        <w:rPr>
          <w:rFonts w:ascii="Times New Roman" w:eastAsia="Calibri" w:hAnsi="Times New Roman" w:cs="Times New Roman"/>
          <w:b/>
          <w:spacing w:val="-1"/>
          <w:sz w:val="18"/>
          <w:szCs w:val="18"/>
        </w:rPr>
      </w:pPr>
    </w:p>
    <w:p w:rsidR="00EC7F0C" w:rsidRPr="001B7375" w:rsidRDefault="00EC7F0C" w:rsidP="00EC7F0C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</w:rPr>
      </w:pPr>
      <w:r w:rsidRPr="001B7375">
        <w:rPr>
          <w:rFonts w:ascii="Times New Roman" w:hAnsi="Times New Roman"/>
          <w:b/>
          <w:spacing w:val="-1"/>
          <w:sz w:val="26"/>
          <w:szCs w:val="26"/>
        </w:rPr>
        <w:t>Планируемые результаты реализации</w:t>
      </w:r>
    </w:p>
    <w:p w:rsidR="00EC7F0C" w:rsidRPr="002C7198" w:rsidRDefault="00EC7F0C" w:rsidP="002C7198">
      <w:pPr>
        <w:widowControl w:val="0"/>
        <w:spacing w:after="0" w:line="240" w:lineRule="auto"/>
        <w:ind w:left="709" w:right="691"/>
        <w:jc w:val="center"/>
        <w:rPr>
          <w:rFonts w:ascii="Times New Roman" w:hAnsi="Times New Roman"/>
          <w:b/>
          <w:spacing w:val="-1"/>
          <w:sz w:val="10"/>
          <w:szCs w:val="10"/>
        </w:rPr>
      </w:pPr>
      <w:bookmarkStart w:id="2" w:name="муниципальной_программы_«Организация_и_о"/>
      <w:bookmarkEnd w:id="2"/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муниципальной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 xml:space="preserve">программы «Развитие </w:t>
      </w:r>
      <w:r w:rsidRPr="001B7375">
        <w:rPr>
          <w:rFonts w:ascii="Times New Roman" w:hAnsi="Times New Roman"/>
          <w:b/>
          <w:spacing w:val="-2"/>
          <w:sz w:val="26"/>
          <w:szCs w:val="26"/>
        </w:rPr>
        <w:t>культуры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1"/>
          <w:sz w:val="26"/>
          <w:szCs w:val="26"/>
        </w:rPr>
        <w:t>во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внутригородском</w:t>
      </w:r>
      <w:r w:rsidRPr="001B7375">
        <w:rPr>
          <w:rFonts w:ascii="Times New Roman" w:hAnsi="Times New Roman"/>
          <w:b/>
          <w:spacing w:val="119"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муниципальном образовании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города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Севастополя Гагаринский</w:t>
      </w:r>
      <w:r w:rsidRPr="001B7375">
        <w:rPr>
          <w:rFonts w:ascii="Times New Roman" w:hAnsi="Times New Roman"/>
          <w:b/>
          <w:sz w:val="26"/>
          <w:szCs w:val="26"/>
        </w:rPr>
        <w:t xml:space="preserve"> 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муниципальный</w:t>
      </w:r>
      <w:r w:rsidRPr="001B7375">
        <w:rPr>
          <w:rFonts w:ascii="Times New Roman" w:hAnsi="Times New Roman"/>
          <w:b/>
          <w:sz w:val="26"/>
          <w:szCs w:val="26"/>
        </w:rPr>
        <w:t xml:space="preserve"> округ</w:t>
      </w:r>
      <w:r w:rsidRPr="001B7375">
        <w:rPr>
          <w:rFonts w:ascii="Times New Roman" w:hAnsi="Times New Roman"/>
          <w:b/>
          <w:spacing w:val="-4"/>
          <w:sz w:val="26"/>
          <w:szCs w:val="26"/>
        </w:rPr>
        <w:t xml:space="preserve"> </w:t>
      </w:r>
      <w:r w:rsidR="0025493D" w:rsidRPr="0025493D">
        <w:rPr>
          <w:rFonts w:ascii="Times New Roman" w:hAnsi="Times New Roman"/>
          <w:b/>
          <w:sz w:val="26"/>
          <w:szCs w:val="26"/>
        </w:rPr>
        <w:t>на 2025 год и на плановый период 2026 и 2027 годов</w:t>
      </w:r>
      <w:r w:rsidRPr="001B7375">
        <w:rPr>
          <w:rFonts w:ascii="Times New Roman" w:hAnsi="Times New Roman"/>
          <w:b/>
          <w:spacing w:val="-1"/>
          <w:sz w:val="26"/>
          <w:szCs w:val="26"/>
        </w:rPr>
        <w:t>»</w:t>
      </w:r>
    </w:p>
    <w:p w:rsidR="002C7198" w:rsidRPr="001B7375" w:rsidRDefault="002C7198" w:rsidP="002C7198">
      <w:pPr>
        <w:widowControl w:val="0"/>
        <w:spacing w:after="0" w:line="240" w:lineRule="auto"/>
        <w:ind w:left="709" w:right="691"/>
        <w:jc w:val="center"/>
        <w:rPr>
          <w:rFonts w:ascii="Times New Roman" w:eastAsia="Times New Roman" w:hAnsi="Times New Roman"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50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3823"/>
        <w:gridCol w:w="1134"/>
        <w:gridCol w:w="6"/>
        <w:gridCol w:w="975"/>
        <w:gridCol w:w="11"/>
        <w:gridCol w:w="979"/>
        <w:gridCol w:w="840"/>
        <w:gridCol w:w="9"/>
        <w:gridCol w:w="2405"/>
        <w:gridCol w:w="990"/>
        <w:gridCol w:w="1290"/>
        <w:gridCol w:w="1005"/>
        <w:gridCol w:w="1134"/>
        <w:gridCol w:w="20"/>
      </w:tblGrid>
      <w:tr w:rsidR="00EC7F0C" w:rsidRPr="001B7375" w:rsidTr="008473D2">
        <w:trPr>
          <w:gridAfter w:val="1"/>
          <w:wAfter w:w="20" w:type="dxa"/>
          <w:cantSplit/>
          <w:trHeight w:hRule="exact" w:val="580"/>
          <w:tblHeader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1B7375" w:rsidRDefault="00EC7F0C" w:rsidP="008473D2">
            <w:pPr>
              <w:widowControl w:val="0"/>
              <w:spacing w:line="273" w:lineRule="auto"/>
              <w:ind w:left="116" w:right="116" w:firstLine="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  <w:r w:rsidRPr="001B737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39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C7F0C" w:rsidRPr="004152D4" w:rsidRDefault="00EC7F0C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Единица измерения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F0C" w:rsidRPr="004152D4" w:rsidRDefault="00EC7F0C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8473D2" w:rsidRPr="001B7375" w:rsidTr="008473D2">
        <w:trPr>
          <w:gridAfter w:val="1"/>
          <w:wAfter w:w="20" w:type="dxa"/>
          <w:cantSplit/>
          <w:trHeight w:val="270"/>
          <w:tblHeader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spacing w:line="273" w:lineRule="auto"/>
              <w:ind w:left="96" w:right="132" w:firstLine="39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Другие </w:t>
            </w: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</w:p>
          <w:p w:rsidR="000803AD" w:rsidRPr="004152D4" w:rsidRDefault="000803AD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AD" w:rsidRPr="004152D4" w:rsidRDefault="000803AD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AD" w:rsidRPr="004152D4" w:rsidRDefault="000803AD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7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</w:tr>
      <w:tr w:rsidR="008473D2" w:rsidRPr="001B7375" w:rsidTr="008473D2">
        <w:trPr>
          <w:gridAfter w:val="1"/>
          <w:wAfter w:w="20" w:type="dxa"/>
          <w:cantSplit/>
          <w:trHeight w:hRule="exact" w:val="527"/>
          <w:tblHeader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7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8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8473D2" w:rsidRPr="001B7375" w:rsidTr="008473D2">
        <w:trPr>
          <w:gridAfter w:val="1"/>
          <w:wAfter w:w="20" w:type="dxa"/>
          <w:cantSplit/>
          <w:trHeight w:hRule="exact" w:val="270"/>
          <w:tblHeader/>
        </w:trPr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03AD" w:rsidRPr="001B7375" w:rsidRDefault="000803AD" w:rsidP="008473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ind w:left="10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3AD" w:rsidRPr="004152D4" w:rsidRDefault="000803AD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</w:tr>
      <w:tr w:rsidR="002C7198" w:rsidRPr="001B7375" w:rsidTr="008473D2">
        <w:trPr>
          <w:gridAfter w:val="1"/>
          <w:wAfter w:w="20" w:type="dxa"/>
          <w:trHeight w:val="220"/>
        </w:trPr>
        <w:tc>
          <w:tcPr>
            <w:tcW w:w="15018" w:type="dxa"/>
            <w:gridSpan w:val="1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2C7198" w:rsidRPr="00A279B9" w:rsidRDefault="002C7198" w:rsidP="00456C77">
            <w:pPr>
              <w:widowControl w:val="0"/>
              <w:ind w:hanging="8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Муниципальная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программа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«Развитие культуры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во внутригородском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муниципальном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образовании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города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Севастополя Гагаринский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муниципальный</w:t>
            </w:r>
            <w:r w:rsidRPr="00A279B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994B2D">
              <w:rPr>
                <w:rFonts w:ascii="Times New Roman" w:hAnsi="Times New Roman"/>
                <w:spacing w:val="-1"/>
                <w:sz w:val="20"/>
                <w:szCs w:val="20"/>
              </w:rPr>
              <w:t>округ</w:t>
            </w:r>
            <w:r w:rsidR="000803AD">
              <w:t xml:space="preserve"> </w:t>
            </w:r>
            <w:r w:rsidR="000803AD" w:rsidRPr="000803AD">
              <w:rPr>
                <w:rFonts w:ascii="Times New Roman" w:hAnsi="Times New Roman"/>
                <w:spacing w:val="-1"/>
                <w:sz w:val="20"/>
                <w:szCs w:val="20"/>
              </w:rPr>
              <w:t>на 2025 год и на плановый период 2026 и 2027 годов»</w:t>
            </w:r>
          </w:p>
        </w:tc>
      </w:tr>
      <w:tr w:rsidR="00EC7F0C" w:rsidRPr="001B7375" w:rsidTr="008473D2">
        <w:trPr>
          <w:gridAfter w:val="1"/>
          <w:wAfter w:w="20" w:type="dxa"/>
          <w:trHeight w:hRule="exact" w:val="633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EC7F0C" w:rsidRPr="001B7375" w:rsidRDefault="00EC7F0C" w:rsidP="008473D2">
            <w:pPr>
              <w:widowControl w:val="0"/>
              <w:ind w:left="23"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37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B73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C7F0C" w:rsidRPr="002C7198" w:rsidRDefault="00EC7F0C" w:rsidP="008473D2">
            <w:pPr>
              <w:widowControl w:val="0"/>
              <w:spacing w:line="273" w:lineRule="auto"/>
              <w:ind w:left="-144" w:right="770" w:hanging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C7198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Подпрограмма «Организация местных и участие в организации и проведении городских праздничных и иных зрелищных мероприятиях во внутригородском муниципальном образовании города Севастополя Гагаринский муниципальный округ»</w:t>
            </w:r>
          </w:p>
        </w:tc>
      </w:tr>
      <w:tr w:rsidR="008473D2" w:rsidRPr="00126370" w:rsidTr="008473D2">
        <w:trPr>
          <w:trHeight w:hRule="exact" w:val="582"/>
        </w:trPr>
        <w:tc>
          <w:tcPr>
            <w:tcW w:w="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473D2" w:rsidRPr="001B7375" w:rsidRDefault="008473D2" w:rsidP="008473D2">
            <w:pPr>
              <w:widowControl w:val="0"/>
              <w:spacing w:line="222" w:lineRule="exact"/>
              <w:jc w:val="center"/>
              <w:rPr>
                <w:rFonts w:ascii="Times New Roman" w:eastAsia="Times New Roman" w:hAnsi="Times New Roman"/>
              </w:rPr>
            </w:pPr>
            <w:r w:rsidRPr="001B7375">
              <w:rPr>
                <w:rFonts w:ascii="Times New Roman"/>
                <w:spacing w:val="1"/>
              </w:rPr>
              <w:t>1.1</w:t>
            </w:r>
          </w:p>
        </w:tc>
        <w:tc>
          <w:tcPr>
            <w:tcW w:w="3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Поддержка деятельности творческих коллективов, путем их активного привлечения в культурно-массовые 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3D2" w:rsidRPr="008473D2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8473D2">
              <w:rPr>
                <w:rFonts w:ascii="Times New Roman" w:hAnsi="Times New Roman"/>
                <w:spacing w:val="-1"/>
                <w:sz w:val="21"/>
                <w:szCs w:val="21"/>
              </w:rPr>
              <w:t>2829,3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3D2" w:rsidRPr="008473D2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8473D2">
              <w:rPr>
                <w:rFonts w:ascii="Times New Roman" w:hAnsi="Times New Roman"/>
                <w:spacing w:val="-1"/>
                <w:sz w:val="21"/>
                <w:szCs w:val="21"/>
              </w:rPr>
              <w:t>1 650,2</w:t>
            </w:r>
          </w:p>
        </w:tc>
        <w:tc>
          <w:tcPr>
            <w:tcW w:w="97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3D2" w:rsidRPr="008473D2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8473D2">
              <w:rPr>
                <w:rFonts w:ascii="Times New Roman" w:hAnsi="Times New Roman"/>
                <w:spacing w:val="-1"/>
                <w:sz w:val="21"/>
                <w:szCs w:val="21"/>
              </w:rPr>
              <w:t>1 431,7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1B7375" w:rsidRDefault="008473D2" w:rsidP="008473D2">
            <w:pPr>
              <w:widowControl w:val="0"/>
              <w:spacing w:line="225" w:lineRule="exact"/>
              <w:jc w:val="center"/>
              <w:rPr>
                <w:rFonts w:ascii="Times New Roman" w:eastAsia="Times New Roman" w:hAnsi="Times New Roman"/>
              </w:rPr>
            </w:pPr>
            <w:r w:rsidRPr="001B7375">
              <w:rPr>
                <w:rFonts w:ascii="Times New Roman"/>
              </w:rPr>
              <w:t>-</w:t>
            </w:r>
          </w:p>
        </w:tc>
        <w:tc>
          <w:tcPr>
            <w:tcW w:w="240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населения внутригородского муниципального образования, участвующего в культурно-массовых мероприятиях</w:t>
            </w:r>
          </w:p>
          <w:p w:rsidR="008473D2" w:rsidRPr="001B7375" w:rsidRDefault="008473D2" w:rsidP="008473D2">
            <w:pPr>
              <w:widowControl w:val="0"/>
              <w:ind w:left="61"/>
              <w:rPr>
                <w:rFonts w:ascii="Times New Roman" w:hAnsi="Times New Roman"/>
                <w:sz w:val="21"/>
                <w:szCs w:val="21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мероприятий культурно-массового характера, организованных внутригородским муниципальным образованием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3D2" w:rsidRPr="00741AB9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12 500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3D2" w:rsidRPr="00741AB9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8 500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3D2" w:rsidRPr="00741AB9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hAnsi="Times New Roman"/>
                <w:spacing w:val="-2"/>
                <w:sz w:val="19"/>
                <w:szCs w:val="19"/>
              </w:rPr>
            </w:pPr>
            <w:r>
              <w:rPr>
                <w:rFonts w:ascii="Times New Roman" w:hAnsi="Times New Roman"/>
                <w:spacing w:val="-2"/>
                <w:sz w:val="19"/>
                <w:szCs w:val="19"/>
              </w:rPr>
              <w:t>8500</w:t>
            </w:r>
          </w:p>
        </w:tc>
      </w:tr>
      <w:tr w:rsidR="008473D2" w:rsidRPr="001B7375" w:rsidTr="008473D2">
        <w:trPr>
          <w:trHeight w:val="450"/>
        </w:trPr>
        <w:tc>
          <w:tcPr>
            <w:tcW w:w="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73D2" w:rsidRPr="001B7375" w:rsidRDefault="008473D2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8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3D2" w:rsidRPr="001B7375" w:rsidRDefault="008473D2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3D2" w:rsidRPr="001B7375" w:rsidRDefault="008473D2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3D2" w:rsidRPr="001B7375" w:rsidRDefault="008473D2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1B7375" w:rsidRDefault="008473D2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73D2" w:rsidRPr="001B7375" w:rsidRDefault="008473D2" w:rsidP="008473D2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</w:pPr>
            <w:r w:rsidRPr="00E17DB4">
              <w:rPr>
                <w:rFonts w:ascii="Times New Roman" w:eastAsia="Times New Roman" w:hAnsi="Times New Roman"/>
                <w:color w:val="2B2B2B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741AB9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3D2" w:rsidRPr="00741AB9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5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3D2" w:rsidRPr="00741AB9" w:rsidRDefault="008473D2" w:rsidP="008473D2">
            <w:pPr>
              <w:widowControl w:val="0"/>
              <w:spacing w:line="267" w:lineRule="exact"/>
              <w:ind w:right="1"/>
              <w:jc w:val="center"/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color w:val="2B2B2B"/>
                <w:sz w:val="19"/>
                <w:szCs w:val="19"/>
                <w:lang w:eastAsia="ru-RU"/>
              </w:rPr>
              <w:t>14</w:t>
            </w:r>
          </w:p>
        </w:tc>
      </w:tr>
      <w:tr w:rsidR="000803AD" w:rsidRPr="001B7375" w:rsidTr="008473D2">
        <w:trPr>
          <w:trHeight w:val="485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803AD" w:rsidRPr="001B7375" w:rsidRDefault="000803AD" w:rsidP="008473D2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1.2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803AD" w:rsidRPr="00E17DB4" w:rsidRDefault="000803AD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Создание благоприятных условий для удовлетворения и развития потребностей населения в духовном и культурном формировании личности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0803AD" w:rsidRPr="001B7375" w:rsidTr="008473D2">
        <w:trPr>
          <w:trHeight w:val="60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803AD" w:rsidRPr="001B7375" w:rsidRDefault="000803AD" w:rsidP="008473D2">
            <w:pPr>
              <w:widowControl w:val="0"/>
              <w:spacing w:line="222" w:lineRule="exact"/>
              <w:jc w:val="center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1.3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803AD" w:rsidRPr="00E17DB4" w:rsidRDefault="000803AD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Развитие творческих способностей, образования и нравственного воспитания детей и молодежи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0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  <w:tc>
          <w:tcPr>
            <w:tcW w:w="11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803AD" w:rsidRPr="001B7375" w:rsidRDefault="000803AD" w:rsidP="008473D2">
            <w:pPr>
              <w:widowControl w:val="0"/>
              <w:rPr>
                <w:rFonts w:ascii="Times New Roman" w:eastAsia="Times New Roman" w:hAnsi="Times New Roman"/>
                <w:color w:val="2B2B2B"/>
                <w:sz w:val="21"/>
                <w:szCs w:val="21"/>
                <w:lang w:eastAsia="ru-RU"/>
              </w:rPr>
            </w:pPr>
          </w:p>
        </w:tc>
      </w:tr>
      <w:tr w:rsidR="000803AD" w:rsidRPr="001B7375" w:rsidTr="008473D2">
        <w:trPr>
          <w:gridAfter w:val="1"/>
          <w:wAfter w:w="20" w:type="dxa"/>
          <w:trHeight w:val="599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0803AD" w:rsidRPr="001B7375" w:rsidRDefault="000803AD" w:rsidP="008473D2">
            <w:pPr>
              <w:widowControl w:val="0"/>
              <w:spacing w:line="222" w:lineRule="exact"/>
              <w:ind w:left="102"/>
              <w:rPr>
                <w:rFonts w:ascii="Times New Roman"/>
                <w:spacing w:val="1"/>
              </w:rPr>
            </w:pPr>
            <w:r w:rsidRPr="001B7375">
              <w:rPr>
                <w:rFonts w:ascii="Times New Roman"/>
                <w:spacing w:val="1"/>
              </w:rPr>
              <w:t>2.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3AD" w:rsidRPr="001B7375" w:rsidRDefault="000803AD" w:rsidP="008473D2">
            <w:pPr>
              <w:widowControl w:val="0"/>
              <w:jc w:val="center"/>
              <w:rPr>
                <w:rFonts w:ascii="Times New Roman" w:eastAsia="Times New Roman" w:hAnsi="Times New Roman"/>
              </w:rPr>
            </w:pPr>
            <w:r w:rsidRPr="00E17DB4">
              <w:rPr>
                <w:rFonts w:ascii="Times New Roman" w:hAnsi="Times New Roman"/>
                <w:spacing w:val="-1"/>
                <w:sz w:val="20"/>
                <w:szCs w:val="20"/>
              </w:rPr>
              <w:t>Подпрограмма «Осуществление военно-патриотического воспитания граждан Российской Федерации на территории внутригородского муниципального образования города Севастополя Гагаринский муниципальный округ»</w:t>
            </w:r>
          </w:p>
        </w:tc>
      </w:tr>
      <w:tr w:rsidR="008473D2" w:rsidRPr="001B7375" w:rsidTr="008473D2">
        <w:trPr>
          <w:gridAfter w:val="1"/>
          <w:wAfter w:w="20" w:type="dxa"/>
          <w:trHeight w:val="345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473D2" w:rsidRPr="001B7375" w:rsidRDefault="008473D2" w:rsidP="008473D2">
            <w:pPr>
              <w:widowControl w:val="0"/>
              <w:spacing w:line="273" w:lineRule="auto"/>
              <w:ind w:left="116" w:right="116" w:firstLine="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№</w:t>
            </w:r>
            <w:r w:rsidRPr="001B7375">
              <w:rPr>
                <w:rFonts w:ascii="Times New Roman" w:eastAsia="Times New Roman" w:hAnsi="Times New Roman"/>
                <w:w w:val="99"/>
                <w:sz w:val="20"/>
                <w:szCs w:val="20"/>
              </w:rPr>
              <w:t xml:space="preserve"> </w:t>
            </w:r>
            <w:r w:rsidRPr="001B7375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п/п</w:t>
            </w:r>
          </w:p>
        </w:tc>
        <w:tc>
          <w:tcPr>
            <w:tcW w:w="382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Задачи, направленные на достижение цели (задачи)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Единица измерения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8473D2" w:rsidRPr="001B7375" w:rsidTr="006D5AEF">
        <w:trPr>
          <w:gridAfter w:val="1"/>
          <w:wAfter w:w="20" w:type="dxa"/>
          <w:trHeight w:val="225"/>
        </w:trPr>
        <w:tc>
          <w:tcPr>
            <w:tcW w:w="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473D2" w:rsidRPr="001B7375" w:rsidRDefault="008473D2" w:rsidP="008473D2">
            <w:pPr>
              <w:widowControl w:val="0"/>
              <w:spacing w:line="222" w:lineRule="exact"/>
              <w:ind w:left="102"/>
              <w:rPr>
                <w:rFonts w:ascii="Times New Roman"/>
                <w:spacing w:val="1"/>
              </w:rPr>
            </w:pPr>
          </w:p>
        </w:tc>
        <w:tc>
          <w:tcPr>
            <w:tcW w:w="3823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Местный бюджет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Другие </w:t>
            </w: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источ</w:t>
            </w:r>
            <w:proofErr w:type="spellEnd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-</w:t>
            </w:r>
          </w:p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4152D4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4152D4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7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</w:tr>
      <w:tr w:rsidR="008473D2" w:rsidRPr="001B7375" w:rsidTr="008473D2">
        <w:trPr>
          <w:gridAfter w:val="1"/>
          <w:wAfter w:w="20" w:type="dxa"/>
          <w:trHeight w:val="285"/>
        </w:trPr>
        <w:tc>
          <w:tcPr>
            <w:tcW w:w="41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73D2" w:rsidRPr="001B7375" w:rsidRDefault="008473D2" w:rsidP="008473D2">
            <w:pPr>
              <w:widowControl w:val="0"/>
              <w:spacing w:line="222" w:lineRule="exact"/>
              <w:ind w:left="102"/>
              <w:rPr>
                <w:rFonts w:ascii="Times New Roman"/>
                <w:spacing w:val="1"/>
              </w:rPr>
            </w:pPr>
          </w:p>
        </w:tc>
        <w:tc>
          <w:tcPr>
            <w:tcW w:w="382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2025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7 </w:t>
            </w: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год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2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8473D2" w:rsidRPr="001B7375" w:rsidTr="008473D2">
        <w:trPr>
          <w:gridAfter w:val="1"/>
          <w:wAfter w:w="20" w:type="dxa"/>
          <w:trHeight w:val="238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473D2" w:rsidRPr="001B7375" w:rsidRDefault="008473D2" w:rsidP="008473D2">
            <w:pPr>
              <w:widowControl w:val="0"/>
              <w:spacing w:line="225" w:lineRule="exact"/>
              <w:ind w:right="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B7375">
              <w:rPr>
                <w:rFonts w:ascii="Times New Roman"/>
                <w:sz w:val="20"/>
                <w:szCs w:val="20"/>
              </w:rPr>
              <w:t>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4152D4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ind w:left="3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ind w:left="104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ind w:left="10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3D2" w:rsidRPr="004152D4" w:rsidRDefault="008473D2" w:rsidP="008473D2">
            <w:pPr>
              <w:widowControl w:val="0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11</w:t>
            </w:r>
          </w:p>
        </w:tc>
      </w:tr>
      <w:tr w:rsidR="008473D2" w:rsidRPr="001B7375" w:rsidTr="008473D2">
        <w:trPr>
          <w:trHeight w:val="1781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3D2" w:rsidRPr="00E17DB4" w:rsidRDefault="008473D2" w:rsidP="008473D2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Формирование среди населения округа устойчивых культурных ценностей посредством повышения образовательного уровня, а также патриотических взглядов и убеждений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73D2" w:rsidRPr="008473D2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8473D2">
              <w:rPr>
                <w:rFonts w:ascii="Times New Roman" w:hAnsi="Times New Roman"/>
                <w:spacing w:val="-1"/>
                <w:sz w:val="21"/>
                <w:szCs w:val="21"/>
              </w:rPr>
              <w:t>535,0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3D2" w:rsidRPr="008473D2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8473D2">
              <w:rPr>
                <w:rFonts w:ascii="Times New Roman" w:hAnsi="Times New Roman"/>
                <w:spacing w:val="-1"/>
                <w:sz w:val="21"/>
                <w:szCs w:val="21"/>
              </w:rPr>
              <w:t>353,6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8473D2" w:rsidRDefault="008473D2" w:rsidP="008473D2">
            <w:pPr>
              <w:widowControl w:val="0"/>
              <w:ind w:left="61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8473D2">
              <w:rPr>
                <w:rFonts w:ascii="Times New Roman" w:hAnsi="Times New Roman"/>
                <w:spacing w:val="-1"/>
                <w:sz w:val="21"/>
                <w:szCs w:val="21"/>
              </w:rPr>
              <w:t>306,8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0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473D2" w:rsidRPr="00E17DB4" w:rsidRDefault="008473D2" w:rsidP="008473D2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населения внутригородского муниципального образования, участвующего в мероприятиях военно-патриотической направленности</w:t>
            </w:r>
          </w:p>
          <w:p w:rsidR="008473D2" w:rsidRPr="00E17DB4" w:rsidRDefault="008473D2" w:rsidP="008473D2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8473D2" w:rsidRPr="00E17DB4" w:rsidRDefault="008473D2" w:rsidP="008473D2">
            <w:pPr>
              <w:widowControl w:val="0"/>
              <w:ind w:left="61" w:right="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Количество мероприятий военно-патриотической направленности, организованных внутригородским муниципальным образованием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чел.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B04334" w:rsidRDefault="008473D2" w:rsidP="008473D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4 100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B04334" w:rsidRDefault="008473D2" w:rsidP="008473D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B04334" w:rsidRDefault="008473D2" w:rsidP="008473D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3000</w:t>
            </w:r>
          </w:p>
        </w:tc>
      </w:tr>
      <w:tr w:rsidR="008473D2" w:rsidRPr="001B7375" w:rsidTr="008473D2">
        <w:trPr>
          <w:trHeight w:val="1809"/>
        </w:trPr>
        <w:tc>
          <w:tcPr>
            <w:tcW w:w="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2.2</w:t>
            </w:r>
          </w:p>
        </w:tc>
        <w:tc>
          <w:tcPr>
            <w:tcW w:w="382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473D2" w:rsidRPr="00E17DB4" w:rsidRDefault="008473D2" w:rsidP="008473D2">
            <w:pPr>
              <w:widowControl w:val="0"/>
              <w:tabs>
                <w:tab w:val="left" w:pos="425"/>
              </w:tabs>
              <w:ind w:left="61" w:right="18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Формирование в среде молодого поколения уважения к ветеранам, пожилым людям</w:t>
            </w: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ind w:left="61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3D2" w:rsidRPr="00E17DB4" w:rsidRDefault="008473D2" w:rsidP="008473D2">
            <w:pPr>
              <w:widowControl w:val="0"/>
              <w:ind w:left="61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E17DB4">
              <w:rPr>
                <w:rFonts w:ascii="Times New Roman" w:eastAsia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B04334" w:rsidRDefault="008473D2" w:rsidP="008473D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B04334" w:rsidRDefault="008473D2" w:rsidP="008473D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D2" w:rsidRPr="00B04334" w:rsidRDefault="008473D2" w:rsidP="008473D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E17DB4" w:rsidRDefault="00E17DB4" w:rsidP="00B822A5">
      <w:pPr>
        <w:widowControl w:val="0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C604D5" w:rsidRDefault="00EC7F0C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375">
        <w:rPr>
          <w:rFonts w:ascii="Times New Roman" w:hAnsi="Times New Roman"/>
          <w:spacing w:val="-1"/>
          <w:sz w:val="24"/>
          <w:szCs w:val="24"/>
        </w:rPr>
        <w:br w:type="textWrapping" w:clear="all"/>
      </w:r>
      <w:r w:rsidR="00C6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внутригородского муниципального образования,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604D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</w:t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8473D2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3D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Яковлева</w:t>
      </w:r>
    </w:p>
    <w:p w:rsidR="00C604D5" w:rsidRPr="00B822A5" w:rsidRDefault="00C604D5" w:rsidP="00B822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822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0FF4" w:rsidRDefault="00430FF4" w:rsidP="00D80525">
      <w:pPr>
        <w:widowControl w:val="0"/>
        <w:spacing w:before="5" w:after="0" w:line="240" w:lineRule="auto"/>
        <w:ind w:left="11199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ar-SA"/>
        </w:rPr>
      </w:pPr>
    </w:p>
    <w:sectPr w:rsidR="00430FF4" w:rsidSect="00C07E70">
      <w:pgSz w:w="16838" w:h="11906" w:orient="landscape"/>
      <w:pgMar w:top="1276" w:right="99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26" w:rsidRDefault="00537826" w:rsidP="007B424E">
      <w:pPr>
        <w:spacing w:after="0" w:line="240" w:lineRule="auto"/>
      </w:pPr>
      <w:r>
        <w:separator/>
      </w:r>
    </w:p>
  </w:endnote>
  <w:endnote w:type="continuationSeparator" w:id="0">
    <w:p w:rsidR="00537826" w:rsidRDefault="00537826" w:rsidP="007B4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EF" w:rsidRDefault="006D5AEF">
    <w:pPr>
      <w:pStyle w:val="a8"/>
      <w:jc w:val="center"/>
    </w:pPr>
  </w:p>
  <w:p w:rsidR="006D5AEF" w:rsidRDefault="006D5AE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EF" w:rsidRDefault="006D5AEF">
    <w:pPr>
      <w:pStyle w:val="a8"/>
      <w:jc w:val="center"/>
    </w:pPr>
  </w:p>
  <w:p w:rsidR="006D5AEF" w:rsidRDefault="006D5AE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EF" w:rsidRDefault="006D5AEF">
    <w:pPr>
      <w:pStyle w:val="a8"/>
      <w:jc w:val="center"/>
    </w:pPr>
  </w:p>
  <w:p w:rsidR="006D5AEF" w:rsidRDefault="006D5AEF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26" w:rsidRDefault="00537826" w:rsidP="007B424E">
      <w:pPr>
        <w:spacing w:after="0" w:line="240" w:lineRule="auto"/>
      </w:pPr>
      <w:r>
        <w:separator/>
      </w:r>
    </w:p>
  </w:footnote>
  <w:footnote w:type="continuationSeparator" w:id="0">
    <w:p w:rsidR="00537826" w:rsidRDefault="00537826" w:rsidP="007B4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3653607"/>
      <w:docPartObj>
        <w:docPartGallery w:val="Page Numbers (Top of Page)"/>
        <w:docPartUnique/>
      </w:docPartObj>
    </w:sdtPr>
    <w:sdtEndPr/>
    <w:sdtContent>
      <w:p w:rsidR="006D5AEF" w:rsidRDefault="006D5A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2F4">
          <w:rPr>
            <w:noProof/>
          </w:rPr>
          <w:t>9</w:t>
        </w:r>
        <w:r>
          <w:fldChar w:fldCharType="end"/>
        </w:r>
      </w:p>
    </w:sdtContent>
  </w:sdt>
  <w:p w:rsidR="006D5AEF" w:rsidRDefault="006D5A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EF" w:rsidRDefault="006D5AEF">
    <w:pPr>
      <w:pStyle w:val="a6"/>
      <w:jc w:val="center"/>
    </w:pPr>
  </w:p>
  <w:p w:rsidR="006D5AEF" w:rsidRPr="002E2376" w:rsidRDefault="006D5AEF" w:rsidP="002E2376">
    <w:pPr>
      <w:pStyle w:val="a6"/>
      <w:ind w:firstLine="4677"/>
      <w:jc w:val="center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EF" w:rsidRDefault="006D5AEF">
    <w:pPr>
      <w:pStyle w:val="a6"/>
      <w:jc w:val="center"/>
    </w:pPr>
  </w:p>
  <w:p w:rsidR="006D5AEF" w:rsidRPr="0083418E" w:rsidRDefault="006D5AEF" w:rsidP="008341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34ED1"/>
    <w:multiLevelType w:val="hybridMultilevel"/>
    <w:tmpl w:val="C5BEA12C"/>
    <w:lvl w:ilvl="0" w:tplc="9BDCC85A">
      <w:start w:val="1"/>
      <w:numFmt w:val="bullet"/>
      <w:lvlText w:val="-"/>
      <w:lvlJc w:val="left"/>
      <w:pPr>
        <w:ind w:left="100" w:hanging="29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5CC0FCE">
      <w:start w:val="1"/>
      <w:numFmt w:val="bullet"/>
      <w:lvlText w:val="•"/>
      <w:lvlJc w:val="left"/>
      <w:pPr>
        <w:ind w:left="101" w:hanging="290"/>
      </w:pPr>
      <w:rPr>
        <w:rFonts w:hint="default"/>
      </w:rPr>
    </w:lvl>
    <w:lvl w:ilvl="2" w:tplc="D37CBD6C">
      <w:start w:val="1"/>
      <w:numFmt w:val="bullet"/>
      <w:lvlText w:val="•"/>
      <w:lvlJc w:val="left"/>
      <w:pPr>
        <w:ind w:left="1186" w:hanging="290"/>
      </w:pPr>
      <w:rPr>
        <w:rFonts w:hint="default"/>
      </w:rPr>
    </w:lvl>
    <w:lvl w:ilvl="3" w:tplc="68121A74">
      <w:start w:val="1"/>
      <w:numFmt w:val="bullet"/>
      <w:lvlText w:val="•"/>
      <w:lvlJc w:val="left"/>
      <w:pPr>
        <w:ind w:left="2271" w:hanging="290"/>
      </w:pPr>
      <w:rPr>
        <w:rFonts w:hint="default"/>
      </w:rPr>
    </w:lvl>
    <w:lvl w:ilvl="4" w:tplc="498E40AC">
      <w:start w:val="1"/>
      <w:numFmt w:val="bullet"/>
      <w:lvlText w:val="•"/>
      <w:lvlJc w:val="left"/>
      <w:pPr>
        <w:ind w:left="3355" w:hanging="290"/>
      </w:pPr>
      <w:rPr>
        <w:rFonts w:hint="default"/>
      </w:rPr>
    </w:lvl>
    <w:lvl w:ilvl="5" w:tplc="7FE4E7CC">
      <w:start w:val="1"/>
      <w:numFmt w:val="bullet"/>
      <w:lvlText w:val="•"/>
      <w:lvlJc w:val="left"/>
      <w:pPr>
        <w:ind w:left="4440" w:hanging="290"/>
      </w:pPr>
      <w:rPr>
        <w:rFonts w:hint="default"/>
      </w:rPr>
    </w:lvl>
    <w:lvl w:ilvl="6" w:tplc="3CA6388E">
      <w:start w:val="1"/>
      <w:numFmt w:val="bullet"/>
      <w:lvlText w:val="•"/>
      <w:lvlJc w:val="left"/>
      <w:pPr>
        <w:ind w:left="5525" w:hanging="290"/>
      </w:pPr>
      <w:rPr>
        <w:rFonts w:hint="default"/>
      </w:rPr>
    </w:lvl>
    <w:lvl w:ilvl="7" w:tplc="03041032">
      <w:start w:val="1"/>
      <w:numFmt w:val="bullet"/>
      <w:lvlText w:val="•"/>
      <w:lvlJc w:val="left"/>
      <w:pPr>
        <w:ind w:left="6610" w:hanging="290"/>
      </w:pPr>
      <w:rPr>
        <w:rFonts w:hint="default"/>
      </w:rPr>
    </w:lvl>
    <w:lvl w:ilvl="8" w:tplc="B0788674">
      <w:start w:val="1"/>
      <w:numFmt w:val="bullet"/>
      <w:lvlText w:val="•"/>
      <w:lvlJc w:val="left"/>
      <w:pPr>
        <w:ind w:left="7694" w:hanging="290"/>
      </w:pPr>
      <w:rPr>
        <w:rFonts w:hint="default"/>
      </w:rPr>
    </w:lvl>
  </w:abstractNum>
  <w:abstractNum w:abstractNumId="1" w15:restartNumberingAfterBreak="0">
    <w:nsid w:val="398C67DD"/>
    <w:multiLevelType w:val="hybridMultilevel"/>
    <w:tmpl w:val="DDF827B2"/>
    <w:lvl w:ilvl="0" w:tplc="A68A674E">
      <w:start w:val="1"/>
      <w:numFmt w:val="decimal"/>
      <w:lvlText w:val="%1."/>
      <w:lvlJc w:val="left"/>
      <w:pPr>
        <w:ind w:left="1129" w:hanging="278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8"/>
        <w:szCs w:val="28"/>
      </w:rPr>
    </w:lvl>
    <w:lvl w:ilvl="1" w:tplc="3392F9EC">
      <w:start w:val="1"/>
      <w:numFmt w:val="decimal"/>
      <w:lvlText w:val="%2."/>
      <w:lvlJc w:val="left"/>
      <w:pPr>
        <w:ind w:left="1417" w:hanging="282"/>
        <w:jc w:val="right"/>
      </w:pPr>
      <w:rPr>
        <w:rFonts w:ascii="Times New Roman" w:eastAsia="Times New Roman" w:hAnsi="Times New Roman" w:hint="default"/>
        <w:b/>
        <w:bCs/>
        <w:spacing w:val="1"/>
        <w:w w:val="99"/>
        <w:sz w:val="27"/>
        <w:szCs w:val="27"/>
      </w:rPr>
    </w:lvl>
    <w:lvl w:ilvl="2" w:tplc="1A58FD2C">
      <w:start w:val="1"/>
      <w:numFmt w:val="bullet"/>
      <w:lvlText w:val="•"/>
      <w:lvlJc w:val="left"/>
      <w:pPr>
        <w:ind w:left="2560" w:hanging="282"/>
      </w:pPr>
      <w:rPr>
        <w:rFonts w:hint="default"/>
      </w:rPr>
    </w:lvl>
    <w:lvl w:ilvl="3" w:tplc="13E82FDC">
      <w:start w:val="1"/>
      <w:numFmt w:val="bullet"/>
      <w:lvlText w:val="•"/>
      <w:lvlJc w:val="left"/>
      <w:pPr>
        <w:ind w:left="3473" w:hanging="282"/>
      </w:pPr>
      <w:rPr>
        <w:rFonts w:hint="default"/>
      </w:rPr>
    </w:lvl>
    <w:lvl w:ilvl="4" w:tplc="9AF0697C">
      <w:start w:val="1"/>
      <w:numFmt w:val="bullet"/>
      <w:lvlText w:val="•"/>
      <w:lvlJc w:val="left"/>
      <w:pPr>
        <w:ind w:left="4386" w:hanging="282"/>
      </w:pPr>
      <w:rPr>
        <w:rFonts w:hint="default"/>
      </w:rPr>
    </w:lvl>
    <w:lvl w:ilvl="5" w:tplc="43AA3D10">
      <w:start w:val="1"/>
      <w:numFmt w:val="bullet"/>
      <w:lvlText w:val="•"/>
      <w:lvlJc w:val="left"/>
      <w:pPr>
        <w:ind w:left="5299" w:hanging="282"/>
      </w:pPr>
      <w:rPr>
        <w:rFonts w:hint="default"/>
      </w:rPr>
    </w:lvl>
    <w:lvl w:ilvl="6" w:tplc="08504C5A">
      <w:start w:val="1"/>
      <w:numFmt w:val="bullet"/>
      <w:lvlText w:val="•"/>
      <w:lvlJc w:val="left"/>
      <w:pPr>
        <w:ind w:left="6212" w:hanging="282"/>
      </w:pPr>
      <w:rPr>
        <w:rFonts w:hint="default"/>
      </w:rPr>
    </w:lvl>
    <w:lvl w:ilvl="7" w:tplc="72D4C014">
      <w:start w:val="1"/>
      <w:numFmt w:val="bullet"/>
      <w:lvlText w:val="•"/>
      <w:lvlJc w:val="left"/>
      <w:pPr>
        <w:ind w:left="7125" w:hanging="282"/>
      </w:pPr>
      <w:rPr>
        <w:rFonts w:hint="default"/>
      </w:rPr>
    </w:lvl>
    <w:lvl w:ilvl="8" w:tplc="4DAE847E">
      <w:start w:val="1"/>
      <w:numFmt w:val="bullet"/>
      <w:lvlText w:val="•"/>
      <w:lvlJc w:val="left"/>
      <w:pPr>
        <w:ind w:left="8038" w:hanging="282"/>
      </w:pPr>
      <w:rPr>
        <w:rFonts w:hint="default"/>
      </w:rPr>
    </w:lvl>
  </w:abstractNum>
  <w:abstractNum w:abstractNumId="2" w15:restartNumberingAfterBreak="0">
    <w:nsid w:val="795A354E"/>
    <w:multiLevelType w:val="hybridMultilevel"/>
    <w:tmpl w:val="4CDAB1A2"/>
    <w:lvl w:ilvl="0" w:tplc="FFB438FC">
      <w:start w:val="1"/>
      <w:numFmt w:val="decimal"/>
      <w:lvlText w:val="%1."/>
      <w:lvlJc w:val="left"/>
      <w:pPr>
        <w:ind w:left="101" w:hanging="242"/>
      </w:pPr>
      <w:rPr>
        <w:rFonts w:ascii="Times New Roman" w:eastAsia="Times New Roman" w:hAnsi="Times New Roman" w:hint="default"/>
        <w:sz w:val="24"/>
        <w:szCs w:val="24"/>
      </w:rPr>
    </w:lvl>
    <w:lvl w:ilvl="1" w:tplc="9B4055E6">
      <w:start w:val="1"/>
      <w:numFmt w:val="bullet"/>
      <w:lvlText w:val="•"/>
      <w:lvlJc w:val="left"/>
      <w:pPr>
        <w:ind w:left="670" w:hanging="242"/>
      </w:pPr>
      <w:rPr>
        <w:rFonts w:hint="default"/>
      </w:rPr>
    </w:lvl>
    <w:lvl w:ilvl="2" w:tplc="C59C8D0A">
      <w:start w:val="1"/>
      <w:numFmt w:val="bullet"/>
      <w:lvlText w:val="•"/>
      <w:lvlJc w:val="left"/>
      <w:pPr>
        <w:ind w:left="1240" w:hanging="242"/>
      </w:pPr>
      <w:rPr>
        <w:rFonts w:hint="default"/>
      </w:rPr>
    </w:lvl>
    <w:lvl w:ilvl="3" w:tplc="5CB88E1C">
      <w:start w:val="1"/>
      <w:numFmt w:val="bullet"/>
      <w:lvlText w:val="•"/>
      <w:lvlJc w:val="left"/>
      <w:pPr>
        <w:ind w:left="1810" w:hanging="242"/>
      </w:pPr>
      <w:rPr>
        <w:rFonts w:hint="default"/>
      </w:rPr>
    </w:lvl>
    <w:lvl w:ilvl="4" w:tplc="74CA023C">
      <w:start w:val="1"/>
      <w:numFmt w:val="bullet"/>
      <w:lvlText w:val="•"/>
      <w:lvlJc w:val="left"/>
      <w:pPr>
        <w:ind w:left="2380" w:hanging="242"/>
      </w:pPr>
      <w:rPr>
        <w:rFonts w:hint="default"/>
      </w:rPr>
    </w:lvl>
    <w:lvl w:ilvl="5" w:tplc="0456AC34">
      <w:start w:val="1"/>
      <w:numFmt w:val="bullet"/>
      <w:lvlText w:val="•"/>
      <w:lvlJc w:val="left"/>
      <w:pPr>
        <w:ind w:left="2949" w:hanging="242"/>
      </w:pPr>
      <w:rPr>
        <w:rFonts w:hint="default"/>
      </w:rPr>
    </w:lvl>
    <w:lvl w:ilvl="6" w:tplc="BEF8BBE2">
      <w:start w:val="1"/>
      <w:numFmt w:val="bullet"/>
      <w:lvlText w:val="•"/>
      <w:lvlJc w:val="left"/>
      <w:pPr>
        <w:ind w:left="3519" w:hanging="242"/>
      </w:pPr>
      <w:rPr>
        <w:rFonts w:hint="default"/>
      </w:rPr>
    </w:lvl>
    <w:lvl w:ilvl="7" w:tplc="800E35CC">
      <w:start w:val="1"/>
      <w:numFmt w:val="bullet"/>
      <w:lvlText w:val="•"/>
      <w:lvlJc w:val="left"/>
      <w:pPr>
        <w:ind w:left="4089" w:hanging="242"/>
      </w:pPr>
      <w:rPr>
        <w:rFonts w:hint="default"/>
      </w:rPr>
    </w:lvl>
    <w:lvl w:ilvl="8" w:tplc="59A44B40">
      <w:start w:val="1"/>
      <w:numFmt w:val="bullet"/>
      <w:lvlText w:val="•"/>
      <w:lvlJc w:val="left"/>
      <w:pPr>
        <w:ind w:left="4659" w:hanging="24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F0"/>
    <w:rsid w:val="000032F2"/>
    <w:rsid w:val="0000404D"/>
    <w:rsid w:val="0001088A"/>
    <w:rsid w:val="00014495"/>
    <w:rsid w:val="00015293"/>
    <w:rsid w:val="00016E14"/>
    <w:rsid w:val="00025816"/>
    <w:rsid w:val="0002666F"/>
    <w:rsid w:val="00027D62"/>
    <w:rsid w:val="00033C4D"/>
    <w:rsid w:val="00034576"/>
    <w:rsid w:val="00034C3D"/>
    <w:rsid w:val="000352F4"/>
    <w:rsid w:val="00035907"/>
    <w:rsid w:val="000432FB"/>
    <w:rsid w:val="00050591"/>
    <w:rsid w:val="000522C4"/>
    <w:rsid w:val="00052695"/>
    <w:rsid w:val="00064B71"/>
    <w:rsid w:val="00065792"/>
    <w:rsid w:val="00065CF1"/>
    <w:rsid w:val="00067643"/>
    <w:rsid w:val="00073842"/>
    <w:rsid w:val="0007569E"/>
    <w:rsid w:val="00076EC1"/>
    <w:rsid w:val="000803AD"/>
    <w:rsid w:val="00085A04"/>
    <w:rsid w:val="0008784E"/>
    <w:rsid w:val="00090871"/>
    <w:rsid w:val="00091B2E"/>
    <w:rsid w:val="000935AA"/>
    <w:rsid w:val="00096479"/>
    <w:rsid w:val="000A6261"/>
    <w:rsid w:val="000B016E"/>
    <w:rsid w:val="000B1503"/>
    <w:rsid w:val="000C1BFF"/>
    <w:rsid w:val="000C2B37"/>
    <w:rsid w:val="000C67FB"/>
    <w:rsid w:val="000D1EDE"/>
    <w:rsid w:val="000D3529"/>
    <w:rsid w:val="000D6985"/>
    <w:rsid w:val="000E082D"/>
    <w:rsid w:val="000E250D"/>
    <w:rsid w:val="000F12F5"/>
    <w:rsid w:val="000F1668"/>
    <w:rsid w:val="0010149E"/>
    <w:rsid w:val="00101E1B"/>
    <w:rsid w:val="001020F2"/>
    <w:rsid w:val="0010381A"/>
    <w:rsid w:val="001112D3"/>
    <w:rsid w:val="00112850"/>
    <w:rsid w:val="001164CD"/>
    <w:rsid w:val="00124345"/>
    <w:rsid w:val="0012484C"/>
    <w:rsid w:val="001259CD"/>
    <w:rsid w:val="00126370"/>
    <w:rsid w:val="001278D2"/>
    <w:rsid w:val="00131238"/>
    <w:rsid w:val="00131C86"/>
    <w:rsid w:val="00131E23"/>
    <w:rsid w:val="00132013"/>
    <w:rsid w:val="00136BA1"/>
    <w:rsid w:val="00136D33"/>
    <w:rsid w:val="001400B3"/>
    <w:rsid w:val="00140A12"/>
    <w:rsid w:val="0014221D"/>
    <w:rsid w:val="00142BBD"/>
    <w:rsid w:val="00145707"/>
    <w:rsid w:val="001458BB"/>
    <w:rsid w:val="0015013C"/>
    <w:rsid w:val="0016283D"/>
    <w:rsid w:val="00164B3C"/>
    <w:rsid w:val="0016568A"/>
    <w:rsid w:val="001716AB"/>
    <w:rsid w:val="00171DB9"/>
    <w:rsid w:val="0017246C"/>
    <w:rsid w:val="00172F55"/>
    <w:rsid w:val="001806D6"/>
    <w:rsid w:val="00186260"/>
    <w:rsid w:val="001911A9"/>
    <w:rsid w:val="001920C3"/>
    <w:rsid w:val="001A1751"/>
    <w:rsid w:val="001A25E0"/>
    <w:rsid w:val="001B5274"/>
    <w:rsid w:val="001B59D7"/>
    <w:rsid w:val="001B5BA7"/>
    <w:rsid w:val="001C0281"/>
    <w:rsid w:val="001C4A6E"/>
    <w:rsid w:val="001C52BB"/>
    <w:rsid w:val="001C60D4"/>
    <w:rsid w:val="001D4EE6"/>
    <w:rsid w:val="001E1378"/>
    <w:rsid w:val="001E1CC7"/>
    <w:rsid w:val="001F441A"/>
    <w:rsid w:val="001F4BA6"/>
    <w:rsid w:val="001F51CD"/>
    <w:rsid w:val="001F55A4"/>
    <w:rsid w:val="001F5AD2"/>
    <w:rsid w:val="0020338E"/>
    <w:rsid w:val="002033B5"/>
    <w:rsid w:val="00204DAF"/>
    <w:rsid w:val="00204E57"/>
    <w:rsid w:val="00212A48"/>
    <w:rsid w:val="002177A1"/>
    <w:rsid w:val="002206E0"/>
    <w:rsid w:val="00221672"/>
    <w:rsid w:val="002228CC"/>
    <w:rsid w:val="002231C6"/>
    <w:rsid w:val="00224E5C"/>
    <w:rsid w:val="002258A3"/>
    <w:rsid w:val="00230D40"/>
    <w:rsid w:val="00232B53"/>
    <w:rsid w:val="00236C74"/>
    <w:rsid w:val="002428B4"/>
    <w:rsid w:val="00244D4E"/>
    <w:rsid w:val="002452CC"/>
    <w:rsid w:val="00251A15"/>
    <w:rsid w:val="0025404E"/>
    <w:rsid w:val="0025493D"/>
    <w:rsid w:val="00260650"/>
    <w:rsid w:val="00265DFB"/>
    <w:rsid w:val="00267F3C"/>
    <w:rsid w:val="002750DC"/>
    <w:rsid w:val="0028211F"/>
    <w:rsid w:val="00285F5F"/>
    <w:rsid w:val="0029106A"/>
    <w:rsid w:val="00293F9B"/>
    <w:rsid w:val="0029460A"/>
    <w:rsid w:val="00295A89"/>
    <w:rsid w:val="002A2F96"/>
    <w:rsid w:val="002A666A"/>
    <w:rsid w:val="002A74FA"/>
    <w:rsid w:val="002B4107"/>
    <w:rsid w:val="002B598E"/>
    <w:rsid w:val="002C1CEA"/>
    <w:rsid w:val="002C205F"/>
    <w:rsid w:val="002C45EA"/>
    <w:rsid w:val="002C4953"/>
    <w:rsid w:val="002C7198"/>
    <w:rsid w:val="002D3F8A"/>
    <w:rsid w:val="002D53E2"/>
    <w:rsid w:val="002E12BF"/>
    <w:rsid w:val="002E2376"/>
    <w:rsid w:val="002E4C9E"/>
    <w:rsid w:val="002F1D59"/>
    <w:rsid w:val="002F62E4"/>
    <w:rsid w:val="002F7259"/>
    <w:rsid w:val="0030005C"/>
    <w:rsid w:val="00300918"/>
    <w:rsid w:val="00301CB4"/>
    <w:rsid w:val="00302D7A"/>
    <w:rsid w:val="00304A66"/>
    <w:rsid w:val="00306944"/>
    <w:rsid w:val="003079DE"/>
    <w:rsid w:val="00307D72"/>
    <w:rsid w:val="00311072"/>
    <w:rsid w:val="00313C3C"/>
    <w:rsid w:val="00320D16"/>
    <w:rsid w:val="003231D4"/>
    <w:rsid w:val="00326175"/>
    <w:rsid w:val="00337A66"/>
    <w:rsid w:val="00352A8E"/>
    <w:rsid w:val="00352F2C"/>
    <w:rsid w:val="00354E91"/>
    <w:rsid w:val="0035584F"/>
    <w:rsid w:val="00361A9D"/>
    <w:rsid w:val="003633A5"/>
    <w:rsid w:val="00364651"/>
    <w:rsid w:val="00364FD2"/>
    <w:rsid w:val="003660E8"/>
    <w:rsid w:val="0036630C"/>
    <w:rsid w:val="0037210B"/>
    <w:rsid w:val="00377987"/>
    <w:rsid w:val="00377CAA"/>
    <w:rsid w:val="00380117"/>
    <w:rsid w:val="00381406"/>
    <w:rsid w:val="003817CD"/>
    <w:rsid w:val="00382FFA"/>
    <w:rsid w:val="003854A3"/>
    <w:rsid w:val="00385C18"/>
    <w:rsid w:val="00385E26"/>
    <w:rsid w:val="00387241"/>
    <w:rsid w:val="0039229D"/>
    <w:rsid w:val="003A1120"/>
    <w:rsid w:val="003A18E4"/>
    <w:rsid w:val="003A3F80"/>
    <w:rsid w:val="003A6DC3"/>
    <w:rsid w:val="003A7F2E"/>
    <w:rsid w:val="003C08E5"/>
    <w:rsid w:val="003C0FA8"/>
    <w:rsid w:val="003C2165"/>
    <w:rsid w:val="003C37FD"/>
    <w:rsid w:val="003D2C14"/>
    <w:rsid w:val="003D2F00"/>
    <w:rsid w:val="003D7E66"/>
    <w:rsid w:val="003E3A04"/>
    <w:rsid w:val="003E4443"/>
    <w:rsid w:val="003E53F1"/>
    <w:rsid w:val="003E7360"/>
    <w:rsid w:val="003F37E1"/>
    <w:rsid w:val="003F5B26"/>
    <w:rsid w:val="003F5F86"/>
    <w:rsid w:val="003F79E3"/>
    <w:rsid w:val="004005DA"/>
    <w:rsid w:val="00401CB5"/>
    <w:rsid w:val="00404CEF"/>
    <w:rsid w:val="004152D4"/>
    <w:rsid w:val="004212C8"/>
    <w:rsid w:val="00423DB5"/>
    <w:rsid w:val="00426501"/>
    <w:rsid w:val="00430FF4"/>
    <w:rsid w:val="0043240C"/>
    <w:rsid w:val="004407F2"/>
    <w:rsid w:val="00442CCF"/>
    <w:rsid w:val="00442F54"/>
    <w:rsid w:val="0045042B"/>
    <w:rsid w:val="0045061A"/>
    <w:rsid w:val="00450C7A"/>
    <w:rsid w:val="00451390"/>
    <w:rsid w:val="004556AB"/>
    <w:rsid w:val="00456C77"/>
    <w:rsid w:val="00456F1D"/>
    <w:rsid w:val="0045721A"/>
    <w:rsid w:val="004608FD"/>
    <w:rsid w:val="00462887"/>
    <w:rsid w:val="00466BB8"/>
    <w:rsid w:val="004706B4"/>
    <w:rsid w:val="00474564"/>
    <w:rsid w:val="00480251"/>
    <w:rsid w:val="00483289"/>
    <w:rsid w:val="00485E84"/>
    <w:rsid w:val="004877F5"/>
    <w:rsid w:val="0049600F"/>
    <w:rsid w:val="004962C0"/>
    <w:rsid w:val="004A0740"/>
    <w:rsid w:val="004A6508"/>
    <w:rsid w:val="004A72D9"/>
    <w:rsid w:val="004A738C"/>
    <w:rsid w:val="004A7A39"/>
    <w:rsid w:val="004B0FF7"/>
    <w:rsid w:val="004B3005"/>
    <w:rsid w:val="004C4518"/>
    <w:rsid w:val="004C46EF"/>
    <w:rsid w:val="004C7B24"/>
    <w:rsid w:val="004C7BC3"/>
    <w:rsid w:val="004D205F"/>
    <w:rsid w:val="004D2AEC"/>
    <w:rsid w:val="004D4581"/>
    <w:rsid w:val="004D7139"/>
    <w:rsid w:val="004D76C8"/>
    <w:rsid w:val="004E18D4"/>
    <w:rsid w:val="004E1DBC"/>
    <w:rsid w:val="004E2BE3"/>
    <w:rsid w:val="004E68DB"/>
    <w:rsid w:val="004E6E56"/>
    <w:rsid w:val="004F04B4"/>
    <w:rsid w:val="004F3DD8"/>
    <w:rsid w:val="00500029"/>
    <w:rsid w:val="00502894"/>
    <w:rsid w:val="00504165"/>
    <w:rsid w:val="00504398"/>
    <w:rsid w:val="00511FD4"/>
    <w:rsid w:val="00512C2D"/>
    <w:rsid w:val="005130C6"/>
    <w:rsid w:val="005132BC"/>
    <w:rsid w:val="00513FB1"/>
    <w:rsid w:val="005201AC"/>
    <w:rsid w:val="005224D2"/>
    <w:rsid w:val="00523ED6"/>
    <w:rsid w:val="00524E40"/>
    <w:rsid w:val="00532AEE"/>
    <w:rsid w:val="00537826"/>
    <w:rsid w:val="0054119A"/>
    <w:rsid w:val="0054171D"/>
    <w:rsid w:val="0055034C"/>
    <w:rsid w:val="00551F5C"/>
    <w:rsid w:val="00557742"/>
    <w:rsid w:val="005613A3"/>
    <w:rsid w:val="005631A6"/>
    <w:rsid w:val="00565246"/>
    <w:rsid w:val="00565DD0"/>
    <w:rsid w:val="00565FAC"/>
    <w:rsid w:val="00567C46"/>
    <w:rsid w:val="00570B8B"/>
    <w:rsid w:val="00570CCE"/>
    <w:rsid w:val="005724EC"/>
    <w:rsid w:val="005755B5"/>
    <w:rsid w:val="00577DE2"/>
    <w:rsid w:val="00582E5E"/>
    <w:rsid w:val="00583B7C"/>
    <w:rsid w:val="00587830"/>
    <w:rsid w:val="00587837"/>
    <w:rsid w:val="00590D10"/>
    <w:rsid w:val="00592A8B"/>
    <w:rsid w:val="0059324F"/>
    <w:rsid w:val="00593FE0"/>
    <w:rsid w:val="005A424E"/>
    <w:rsid w:val="005B1EC5"/>
    <w:rsid w:val="005B2693"/>
    <w:rsid w:val="005B5CCE"/>
    <w:rsid w:val="005B60FD"/>
    <w:rsid w:val="005B61F4"/>
    <w:rsid w:val="005C1B5F"/>
    <w:rsid w:val="005C56C5"/>
    <w:rsid w:val="005C5FC4"/>
    <w:rsid w:val="005C6598"/>
    <w:rsid w:val="005C7F41"/>
    <w:rsid w:val="005D0660"/>
    <w:rsid w:val="005D204F"/>
    <w:rsid w:val="005D3164"/>
    <w:rsid w:val="005E6458"/>
    <w:rsid w:val="005E6AF5"/>
    <w:rsid w:val="005F0865"/>
    <w:rsid w:val="005F0B9A"/>
    <w:rsid w:val="005F10A3"/>
    <w:rsid w:val="005F6C79"/>
    <w:rsid w:val="006006A1"/>
    <w:rsid w:val="006100B8"/>
    <w:rsid w:val="00613290"/>
    <w:rsid w:val="006145D4"/>
    <w:rsid w:val="00615F2C"/>
    <w:rsid w:val="00617D0E"/>
    <w:rsid w:val="0062072A"/>
    <w:rsid w:val="006223C4"/>
    <w:rsid w:val="006304EE"/>
    <w:rsid w:val="00630DB2"/>
    <w:rsid w:val="00631A52"/>
    <w:rsid w:val="006321B7"/>
    <w:rsid w:val="00634076"/>
    <w:rsid w:val="00635DC2"/>
    <w:rsid w:val="00643BB0"/>
    <w:rsid w:val="00646685"/>
    <w:rsid w:val="00651DF7"/>
    <w:rsid w:val="006566E8"/>
    <w:rsid w:val="00661282"/>
    <w:rsid w:val="00662A1A"/>
    <w:rsid w:val="00664AED"/>
    <w:rsid w:val="006776B6"/>
    <w:rsid w:val="0067792B"/>
    <w:rsid w:val="00681366"/>
    <w:rsid w:val="006838EF"/>
    <w:rsid w:val="006879B8"/>
    <w:rsid w:val="00691E12"/>
    <w:rsid w:val="006933CE"/>
    <w:rsid w:val="00695E5B"/>
    <w:rsid w:val="00697C03"/>
    <w:rsid w:val="006A324A"/>
    <w:rsid w:val="006A3A91"/>
    <w:rsid w:val="006A620F"/>
    <w:rsid w:val="006A6A75"/>
    <w:rsid w:val="006A7A44"/>
    <w:rsid w:val="006A7BF1"/>
    <w:rsid w:val="006B2A5D"/>
    <w:rsid w:val="006B53C1"/>
    <w:rsid w:val="006B7EE8"/>
    <w:rsid w:val="006D4C1B"/>
    <w:rsid w:val="006D5091"/>
    <w:rsid w:val="006D5AEF"/>
    <w:rsid w:val="006D734A"/>
    <w:rsid w:val="006E0E75"/>
    <w:rsid w:val="006E1C6A"/>
    <w:rsid w:val="006E6337"/>
    <w:rsid w:val="006F0F98"/>
    <w:rsid w:val="006F3969"/>
    <w:rsid w:val="007008AD"/>
    <w:rsid w:val="0070252A"/>
    <w:rsid w:val="00712316"/>
    <w:rsid w:val="00714064"/>
    <w:rsid w:val="0071520D"/>
    <w:rsid w:val="00716E42"/>
    <w:rsid w:val="00721361"/>
    <w:rsid w:val="0072239C"/>
    <w:rsid w:val="00732938"/>
    <w:rsid w:val="00734080"/>
    <w:rsid w:val="007364C8"/>
    <w:rsid w:val="00743655"/>
    <w:rsid w:val="007478D0"/>
    <w:rsid w:val="0075757B"/>
    <w:rsid w:val="007612FF"/>
    <w:rsid w:val="00762A26"/>
    <w:rsid w:val="00763A94"/>
    <w:rsid w:val="00763ACF"/>
    <w:rsid w:val="00766127"/>
    <w:rsid w:val="007708E2"/>
    <w:rsid w:val="00774317"/>
    <w:rsid w:val="0077547D"/>
    <w:rsid w:val="0077573F"/>
    <w:rsid w:val="00781130"/>
    <w:rsid w:val="00783035"/>
    <w:rsid w:val="00784EB5"/>
    <w:rsid w:val="0078690F"/>
    <w:rsid w:val="007870F0"/>
    <w:rsid w:val="007947B3"/>
    <w:rsid w:val="00796692"/>
    <w:rsid w:val="00797213"/>
    <w:rsid w:val="007A10EC"/>
    <w:rsid w:val="007A16A0"/>
    <w:rsid w:val="007A4D42"/>
    <w:rsid w:val="007A5F31"/>
    <w:rsid w:val="007A6464"/>
    <w:rsid w:val="007B13DF"/>
    <w:rsid w:val="007B424E"/>
    <w:rsid w:val="007B5471"/>
    <w:rsid w:val="007B65C9"/>
    <w:rsid w:val="007C4DEE"/>
    <w:rsid w:val="007C5044"/>
    <w:rsid w:val="007D2899"/>
    <w:rsid w:val="007D3A7D"/>
    <w:rsid w:val="007D532B"/>
    <w:rsid w:val="007D65D5"/>
    <w:rsid w:val="007E0E29"/>
    <w:rsid w:val="007E1318"/>
    <w:rsid w:val="007E3FEF"/>
    <w:rsid w:val="007E5A74"/>
    <w:rsid w:val="007E741A"/>
    <w:rsid w:val="007E7774"/>
    <w:rsid w:val="007F2951"/>
    <w:rsid w:val="007F35C5"/>
    <w:rsid w:val="007F3B17"/>
    <w:rsid w:val="007F4183"/>
    <w:rsid w:val="007F4E10"/>
    <w:rsid w:val="00800635"/>
    <w:rsid w:val="00802F67"/>
    <w:rsid w:val="00803049"/>
    <w:rsid w:val="0080422E"/>
    <w:rsid w:val="0081078E"/>
    <w:rsid w:val="008127A2"/>
    <w:rsid w:val="008127C4"/>
    <w:rsid w:val="00813EC6"/>
    <w:rsid w:val="00821B25"/>
    <w:rsid w:val="00824289"/>
    <w:rsid w:val="00830853"/>
    <w:rsid w:val="00830E9E"/>
    <w:rsid w:val="0083418E"/>
    <w:rsid w:val="008349F6"/>
    <w:rsid w:val="00834D31"/>
    <w:rsid w:val="00834E4D"/>
    <w:rsid w:val="00836902"/>
    <w:rsid w:val="00837935"/>
    <w:rsid w:val="00841303"/>
    <w:rsid w:val="00841F32"/>
    <w:rsid w:val="0084433C"/>
    <w:rsid w:val="008462DA"/>
    <w:rsid w:val="008473D2"/>
    <w:rsid w:val="00856871"/>
    <w:rsid w:val="0086063C"/>
    <w:rsid w:val="008627E9"/>
    <w:rsid w:val="00862B9B"/>
    <w:rsid w:val="008633D4"/>
    <w:rsid w:val="008656A2"/>
    <w:rsid w:val="0086659F"/>
    <w:rsid w:val="00874D9B"/>
    <w:rsid w:val="008750A7"/>
    <w:rsid w:val="00883A9A"/>
    <w:rsid w:val="00883DA3"/>
    <w:rsid w:val="008860D7"/>
    <w:rsid w:val="00887CDD"/>
    <w:rsid w:val="008A085F"/>
    <w:rsid w:val="008A1B93"/>
    <w:rsid w:val="008A2DFD"/>
    <w:rsid w:val="008A51DC"/>
    <w:rsid w:val="008A5787"/>
    <w:rsid w:val="008B445C"/>
    <w:rsid w:val="008B4B5F"/>
    <w:rsid w:val="008C41F6"/>
    <w:rsid w:val="008C4EEA"/>
    <w:rsid w:val="008C5853"/>
    <w:rsid w:val="008C6754"/>
    <w:rsid w:val="008C7994"/>
    <w:rsid w:val="008D0179"/>
    <w:rsid w:val="008D1681"/>
    <w:rsid w:val="008D552B"/>
    <w:rsid w:val="008D57A7"/>
    <w:rsid w:val="008D6BC4"/>
    <w:rsid w:val="008E2742"/>
    <w:rsid w:val="008F125D"/>
    <w:rsid w:val="008F205B"/>
    <w:rsid w:val="008F2E93"/>
    <w:rsid w:val="008F4114"/>
    <w:rsid w:val="008F426C"/>
    <w:rsid w:val="008F553A"/>
    <w:rsid w:val="00900D80"/>
    <w:rsid w:val="0090403D"/>
    <w:rsid w:val="00904509"/>
    <w:rsid w:val="009060D3"/>
    <w:rsid w:val="0091552F"/>
    <w:rsid w:val="0092200C"/>
    <w:rsid w:val="00925E0C"/>
    <w:rsid w:val="00926F2C"/>
    <w:rsid w:val="00930B93"/>
    <w:rsid w:val="00931A38"/>
    <w:rsid w:val="00933078"/>
    <w:rsid w:val="00935A01"/>
    <w:rsid w:val="00935A98"/>
    <w:rsid w:val="00941F50"/>
    <w:rsid w:val="00942F3B"/>
    <w:rsid w:val="00943ED5"/>
    <w:rsid w:val="00944E13"/>
    <w:rsid w:val="00946B60"/>
    <w:rsid w:val="00950750"/>
    <w:rsid w:val="00950F49"/>
    <w:rsid w:val="00960C63"/>
    <w:rsid w:val="00960ECE"/>
    <w:rsid w:val="00961DBE"/>
    <w:rsid w:val="00962DB4"/>
    <w:rsid w:val="00962E04"/>
    <w:rsid w:val="0096338F"/>
    <w:rsid w:val="00971988"/>
    <w:rsid w:val="00972EAD"/>
    <w:rsid w:val="0097422A"/>
    <w:rsid w:val="00976381"/>
    <w:rsid w:val="00980B4B"/>
    <w:rsid w:val="00983E69"/>
    <w:rsid w:val="00987D08"/>
    <w:rsid w:val="00990410"/>
    <w:rsid w:val="00992E81"/>
    <w:rsid w:val="00994B2D"/>
    <w:rsid w:val="009A23FB"/>
    <w:rsid w:val="009A278C"/>
    <w:rsid w:val="009B065E"/>
    <w:rsid w:val="009B07A1"/>
    <w:rsid w:val="009B5DD5"/>
    <w:rsid w:val="009C0885"/>
    <w:rsid w:val="009C44D5"/>
    <w:rsid w:val="009C576A"/>
    <w:rsid w:val="009C5A0A"/>
    <w:rsid w:val="009C6020"/>
    <w:rsid w:val="009C71A4"/>
    <w:rsid w:val="009D172E"/>
    <w:rsid w:val="009D7206"/>
    <w:rsid w:val="009D7741"/>
    <w:rsid w:val="009E7C29"/>
    <w:rsid w:val="009F08EB"/>
    <w:rsid w:val="009F37B1"/>
    <w:rsid w:val="009F39CB"/>
    <w:rsid w:val="009F6ACF"/>
    <w:rsid w:val="009F76A5"/>
    <w:rsid w:val="00A0086D"/>
    <w:rsid w:val="00A00E19"/>
    <w:rsid w:val="00A02245"/>
    <w:rsid w:val="00A052C8"/>
    <w:rsid w:val="00A1023D"/>
    <w:rsid w:val="00A12173"/>
    <w:rsid w:val="00A121B0"/>
    <w:rsid w:val="00A136DE"/>
    <w:rsid w:val="00A22F88"/>
    <w:rsid w:val="00A270F8"/>
    <w:rsid w:val="00A279B9"/>
    <w:rsid w:val="00A27DA4"/>
    <w:rsid w:val="00A30DF0"/>
    <w:rsid w:val="00A34E4A"/>
    <w:rsid w:val="00A401A1"/>
    <w:rsid w:val="00A40330"/>
    <w:rsid w:val="00A42056"/>
    <w:rsid w:val="00A42ABD"/>
    <w:rsid w:val="00A4453B"/>
    <w:rsid w:val="00A470DE"/>
    <w:rsid w:val="00A5390D"/>
    <w:rsid w:val="00A57431"/>
    <w:rsid w:val="00A57E16"/>
    <w:rsid w:val="00A605AF"/>
    <w:rsid w:val="00A63C99"/>
    <w:rsid w:val="00A6477E"/>
    <w:rsid w:val="00A70D04"/>
    <w:rsid w:val="00A729A9"/>
    <w:rsid w:val="00A763C5"/>
    <w:rsid w:val="00A86F3F"/>
    <w:rsid w:val="00A86FB0"/>
    <w:rsid w:val="00A95697"/>
    <w:rsid w:val="00A96ABF"/>
    <w:rsid w:val="00AA3D6E"/>
    <w:rsid w:val="00AA5ABB"/>
    <w:rsid w:val="00AB3F6B"/>
    <w:rsid w:val="00AB799D"/>
    <w:rsid w:val="00AC56B0"/>
    <w:rsid w:val="00AC7702"/>
    <w:rsid w:val="00AD202E"/>
    <w:rsid w:val="00AD29AD"/>
    <w:rsid w:val="00AE0AD1"/>
    <w:rsid w:val="00AE0FB6"/>
    <w:rsid w:val="00AE2B62"/>
    <w:rsid w:val="00AE7B8E"/>
    <w:rsid w:val="00AE7DAA"/>
    <w:rsid w:val="00AF033F"/>
    <w:rsid w:val="00AF0B41"/>
    <w:rsid w:val="00AF3C7E"/>
    <w:rsid w:val="00AF3D4B"/>
    <w:rsid w:val="00B01273"/>
    <w:rsid w:val="00B02155"/>
    <w:rsid w:val="00B02AE0"/>
    <w:rsid w:val="00B03BDA"/>
    <w:rsid w:val="00B04334"/>
    <w:rsid w:val="00B04F7D"/>
    <w:rsid w:val="00B05886"/>
    <w:rsid w:val="00B14747"/>
    <w:rsid w:val="00B14B7D"/>
    <w:rsid w:val="00B1557D"/>
    <w:rsid w:val="00B15C95"/>
    <w:rsid w:val="00B2096E"/>
    <w:rsid w:val="00B24315"/>
    <w:rsid w:val="00B24D6F"/>
    <w:rsid w:val="00B25261"/>
    <w:rsid w:val="00B254A2"/>
    <w:rsid w:val="00B304DF"/>
    <w:rsid w:val="00B32B6F"/>
    <w:rsid w:val="00B32D06"/>
    <w:rsid w:val="00B33A01"/>
    <w:rsid w:val="00B42365"/>
    <w:rsid w:val="00B43A5B"/>
    <w:rsid w:val="00B45E98"/>
    <w:rsid w:val="00B528D3"/>
    <w:rsid w:val="00B53CB4"/>
    <w:rsid w:val="00B544F6"/>
    <w:rsid w:val="00B55103"/>
    <w:rsid w:val="00B559E7"/>
    <w:rsid w:val="00B6126A"/>
    <w:rsid w:val="00B621FD"/>
    <w:rsid w:val="00B6353E"/>
    <w:rsid w:val="00B65AAA"/>
    <w:rsid w:val="00B66A7C"/>
    <w:rsid w:val="00B7204F"/>
    <w:rsid w:val="00B74C32"/>
    <w:rsid w:val="00B822A5"/>
    <w:rsid w:val="00B856B6"/>
    <w:rsid w:val="00B87795"/>
    <w:rsid w:val="00B94B18"/>
    <w:rsid w:val="00B9607E"/>
    <w:rsid w:val="00B967FE"/>
    <w:rsid w:val="00BA3763"/>
    <w:rsid w:val="00BA6F75"/>
    <w:rsid w:val="00BA717C"/>
    <w:rsid w:val="00BB1D9B"/>
    <w:rsid w:val="00BB32AD"/>
    <w:rsid w:val="00BB7090"/>
    <w:rsid w:val="00BC57F6"/>
    <w:rsid w:val="00BD1F33"/>
    <w:rsid w:val="00BD3175"/>
    <w:rsid w:val="00BE1892"/>
    <w:rsid w:val="00BF17F2"/>
    <w:rsid w:val="00BF55E8"/>
    <w:rsid w:val="00BF7111"/>
    <w:rsid w:val="00C0232A"/>
    <w:rsid w:val="00C0281F"/>
    <w:rsid w:val="00C072DC"/>
    <w:rsid w:val="00C07E70"/>
    <w:rsid w:val="00C110A0"/>
    <w:rsid w:val="00C110FC"/>
    <w:rsid w:val="00C1418C"/>
    <w:rsid w:val="00C1487A"/>
    <w:rsid w:val="00C15C83"/>
    <w:rsid w:val="00C17560"/>
    <w:rsid w:val="00C2073A"/>
    <w:rsid w:val="00C20FB5"/>
    <w:rsid w:val="00C255E7"/>
    <w:rsid w:val="00C271CC"/>
    <w:rsid w:val="00C301F0"/>
    <w:rsid w:val="00C32381"/>
    <w:rsid w:val="00C3566F"/>
    <w:rsid w:val="00C40C32"/>
    <w:rsid w:val="00C44503"/>
    <w:rsid w:val="00C47946"/>
    <w:rsid w:val="00C507E9"/>
    <w:rsid w:val="00C529BE"/>
    <w:rsid w:val="00C54D31"/>
    <w:rsid w:val="00C557C4"/>
    <w:rsid w:val="00C55806"/>
    <w:rsid w:val="00C55DAE"/>
    <w:rsid w:val="00C57FB2"/>
    <w:rsid w:val="00C604D5"/>
    <w:rsid w:val="00C63495"/>
    <w:rsid w:val="00C64611"/>
    <w:rsid w:val="00C763C1"/>
    <w:rsid w:val="00C81E66"/>
    <w:rsid w:val="00C8470E"/>
    <w:rsid w:val="00C86820"/>
    <w:rsid w:val="00C941D3"/>
    <w:rsid w:val="00C942E7"/>
    <w:rsid w:val="00C94FFB"/>
    <w:rsid w:val="00C96451"/>
    <w:rsid w:val="00CA1270"/>
    <w:rsid w:val="00CA1873"/>
    <w:rsid w:val="00CA224F"/>
    <w:rsid w:val="00CA47B3"/>
    <w:rsid w:val="00CA6E08"/>
    <w:rsid w:val="00CB107D"/>
    <w:rsid w:val="00CC0E7B"/>
    <w:rsid w:val="00CC2E84"/>
    <w:rsid w:val="00CC50D2"/>
    <w:rsid w:val="00CC67B8"/>
    <w:rsid w:val="00CC73E6"/>
    <w:rsid w:val="00CC7F99"/>
    <w:rsid w:val="00CD0BFD"/>
    <w:rsid w:val="00CD1EA2"/>
    <w:rsid w:val="00CD79EE"/>
    <w:rsid w:val="00CE4DAB"/>
    <w:rsid w:val="00CE5F44"/>
    <w:rsid w:val="00CF0DD6"/>
    <w:rsid w:val="00CF300C"/>
    <w:rsid w:val="00CF3DC8"/>
    <w:rsid w:val="00CF51B7"/>
    <w:rsid w:val="00CF695D"/>
    <w:rsid w:val="00D0191C"/>
    <w:rsid w:val="00D01F3B"/>
    <w:rsid w:val="00D04FBF"/>
    <w:rsid w:val="00D04FE4"/>
    <w:rsid w:val="00D05AE8"/>
    <w:rsid w:val="00D1642F"/>
    <w:rsid w:val="00D16793"/>
    <w:rsid w:val="00D21512"/>
    <w:rsid w:val="00D21F7B"/>
    <w:rsid w:val="00D31645"/>
    <w:rsid w:val="00D41EAA"/>
    <w:rsid w:val="00D455C3"/>
    <w:rsid w:val="00D51A10"/>
    <w:rsid w:val="00D53CB8"/>
    <w:rsid w:val="00D55F76"/>
    <w:rsid w:val="00D62B12"/>
    <w:rsid w:val="00D64B55"/>
    <w:rsid w:val="00D65FC9"/>
    <w:rsid w:val="00D7676B"/>
    <w:rsid w:val="00D774D4"/>
    <w:rsid w:val="00D80525"/>
    <w:rsid w:val="00D814A5"/>
    <w:rsid w:val="00D821A5"/>
    <w:rsid w:val="00D8266D"/>
    <w:rsid w:val="00D857E7"/>
    <w:rsid w:val="00D8711D"/>
    <w:rsid w:val="00D93D43"/>
    <w:rsid w:val="00D945A3"/>
    <w:rsid w:val="00D9480A"/>
    <w:rsid w:val="00D97843"/>
    <w:rsid w:val="00DA4055"/>
    <w:rsid w:val="00DA7840"/>
    <w:rsid w:val="00DB07B6"/>
    <w:rsid w:val="00DB4950"/>
    <w:rsid w:val="00DB7A90"/>
    <w:rsid w:val="00DC034C"/>
    <w:rsid w:val="00DC23AA"/>
    <w:rsid w:val="00DC7581"/>
    <w:rsid w:val="00DD22EC"/>
    <w:rsid w:val="00DE322A"/>
    <w:rsid w:val="00DE50C5"/>
    <w:rsid w:val="00DE72A8"/>
    <w:rsid w:val="00DF0E7E"/>
    <w:rsid w:val="00DF4E04"/>
    <w:rsid w:val="00DF7B8D"/>
    <w:rsid w:val="00DF7E8D"/>
    <w:rsid w:val="00E002BD"/>
    <w:rsid w:val="00E036CC"/>
    <w:rsid w:val="00E05A98"/>
    <w:rsid w:val="00E06C78"/>
    <w:rsid w:val="00E07246"/>
    <w:rsid w:val="00E14CF2"/>
    <w:rsid w:val="00E17DB4"/>
    <w:rsid w:val="00E22708"/>
    <w:rsid w:val="00E268AE"/>
    <w:rsid w:val="00E30E78"/>
    <w:rsid w:val="00E320FD"/>
    <w:rsid w:val="00E32885"/>
    <w:rsid w:val="00E33FCC"/>
    <w:rsid w:val="00E35004"/>
    <w:rsid w:val="00E36CA7"/>
    <w:rsid w:val="00E43D5B"/>
    <w:rsid w:val="00E46CAA"/>
    <w:rsid w:val="00E477A9"/>
    <w:rsid w:val="00E54CE6"/>
    <w:rsid w:val="00E6145A"/>
    <w:rsid w:val="00E62BC4"/>
    <w:rsid w:val="00E6534C"/>
    <w:rsid w:val="00E736DE"/>
    <w:rsid w:val="00E74EF7"/>
    <w:rsid w:val="00E753D0"/>
    <w:rsid w:val="00E77A55"/>
    <w:rsid w:val="00E8067F"/>
    <w:rsid w:val="00E815A0"/>
    <w:rsid w:val="00E81BB6"/>
    <w:rsid w:val="00E81CFC"/>
    <w:rsid w:val="00E90315"/>
    <w:rsid w:val="00E90973"/>
    <w:rsid w:val="00E91950"/>
    <w:rsid w:val="00E937E3"/>
    <w:rsid w:val="00E93E06"/>
    <w:rsid w:val="00E9635B"/>
    <w:rsid w:val="00E96432"/>
    <w:rsid w:val="00E97C1B"/>
    <w:rsid w:val="00EA036C"/>
    <w:rsid w:val="00EA3ED7"/>
    <w:rsid w:val="00EA63B0"/>
    <w:rsid w:val="00EA6BDB"/>
    <w:rsid w:val="00EA7C87"/>
    <w:rsid w:val="00EB1E4D"/>
    <w:rsid w:val="00EB2661"/>
    <w:rsid w:val="00EC1E5A"/>
    <w:rsid w:val="00EC258D"/>
    <w:rsid w:val="00EC7028"/>
    <w:rsid w:val="00EC7F0C"/>
    <w:rsid w:val="00ED5F35"/>
    <w:rsid w:val="00ED6ECD"/>
    <w:rsid w:val="00ED7567"/>
    <w:rsid w:val="00EE240E"/>
    <w:rsid w:val="00EE2414"/>
    <w:rsid w:val="00EE4056"/>
    <w:rsid w:val="00EE7656"/>
    <w:rsid w:val="00EF052C"/>
    <w:rsid w:val="00EF064E"/>
    <w:rsid w:val="00EF1458"/>
    <w:rsid w:val="00EF15CC"/>
    <w:rsid w:val="00EF3C46"/>
    <w:rsid w:val="00EF55A0"/>
    <w:rsid w:val="00F02C15"/>
    <w:rsid w:val="00F1184A"/>
    <w:rsid w:val="00F24CC4"/>
    <w:rsid w:val="00F275A9"/>
    <w:rsid w:val="00F303E8"/>
    <w:rsid w:val="00F30DCA"/>
    <w:rsid w:val="00F32454"/>
    <w:rsid w:val="00F33708"/>
    <w:rsid w:val="00F367AE"/>
    <w:rsid w:val="00F40DD8"/>
    <w:rsid w:val="00F43523"/>
    <w:rsid w:val="00F43A26"/>
    <w:rsid w:val="00F442C4"/>
    <w:rsid w:val="00F44DCF"/>
    <w:rsid w:val="00F45392"/>
    <w:rsid w:val="00F5133F"/>
    <w:rsid w:val="00F51755"/>
    <w:rsid w:val="00F54207"/>
    <w:rsid w:val="00F6237F"/>
    <w:rsid w:val="00F63569"/>
    <w:rsid w:val="00F64AE5"/>
    <w:rsid w:val="00F67D80"/>
    <w:rsid w:val="00F70889"/>
    <w:rsid w:val="00F80AA5"/>
    <w:rsid w:val="00F81317"/>
    <w:rsid w:val="00F854CE"/>
    <w:rsid w:val="00F928A9"/>
    <w:rsid w:val="00F93178"/>
    <w:rsid w:val="00F93E92"/>
    <w:rsid w:val="00F93EB1"/>
    <w:rsid w:val="00F94892"/>
    <w:rsid w:val="00F96E79"/>
    <w:rsid w:val="00FA19DA"/>
    <w:rsid w:val="00FA2A41"/>
    <w:rsid w:val="00FA2BC1"/>
    <w:rsid w:val="00FB19BF"/>
    <w:rsid w:val="00FB2DB3"/>
    <w:rsid w:val="00FB3F2E"/>
    <w:rsid w:val="00FB3F88"/>
    <w:rsid w:val="00FB6EAE"/>
    <w:rsid w:val="00FC0E7E"/>
    <w:rsid w:val="00FC68F1"/>
    <w:rsid w:val="00FD4394"/>
    <w:rsid w:val="00FD4BF1"/>
    <w:rsid w:val="00FE12CC"/>
    <w:rsid w:val="00FE3C9A"/>
    <w:rsid w:val="00FE5044"/>
    <w:rsid w:val="00FE7976"/>
    <w:rsid w:val="00FE7B8D"/>
    <w:rsid w:val="00FF61A6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959A28-7A7E-46D1-9F64-AD1D21F1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B6"/>
  </w:style>
  <w:style w:type="paragraph" w:styleId="1">
    <w:name w:val="heading 1"/>
    <w:basedOn w:val="a"/>
    <w:next w:val="a"/>
    <w:link w:val="10"/>
    <w:uiPriority w:val="9"/>
    <w:qFormat/>
    <w:rsid w:val="00AB799D"/>
    <w:pPr>
      <w:keepNext/>
      <w:widowControl w:val="0"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799D"/>
    <w:pPr>
      <w:keepNext/>
      <w:widowControl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799D"/>
    <w:pPr>
      <w:keepNext/>
      <w:widowControl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799D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B799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9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424E"/>
  </w:style>
  <w:style w:type="paragraph" w:styleId="a8">
    <w:name w:val="footer"/>
    <w:basedOn w:val="a"/>
    <w:link w:val="a9"/>
    <w:uiPriority w:val="99"/>
    <w:unhideWhenUsed/>
    <w:rsid w:val="007B4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424E"/>
  </w:style>
  <w:style w:type="paragraph" w:styleId="aa">
    <w:name w:val="List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302D7A"/>
    <w:pPr>
      <w:widowControl w:val="0"/>
      <w:spacing w:after="0" w:line="240" w:lineRule="auto"/>
    </w:pPr>
    <w:rPr>
      <w:lang w:val="en-US"/>
    </w:rPr>
  </w:style>
  <w:style w:type="paragraph" w:styleId="ab">
    <w:name w:val="Body Text"/>
    <w:basedOn w:val="a"/>
    <w:link w:val="ac"/>
    <w:uiPriority w:val="1"/>
    <w:unhideWhenUsed/>
    <w:qFormat/>
    <w:rsid w:val="00FE7B8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E7B8D"/>
  </w:style>
  <w:style w:type="table" w:customStyle="1" w:styleId="TableNormal">
    <w:name w:val="Table Normal"/>
    <w:uiPriority w:val="2"/>
    <w:semiHidden/>
    <w:unhideWhenUsed/>
    <w:qFormat/>
    <w:rsid w:val="003079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3E0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B7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B799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99D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AB799D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AB799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rsid w:val="00AB799D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AB799D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B799D"/>
  </w:style>
  <w:style w:type="table" w:customStyle="1" w:styleId="TableNormal2">
    <w:name w:val="Table Normal2"/>
    <w:uiPriority w:val="2"/>
    <w:semiHidden/>
    <w:unhideWhenUsed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B799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d">
    <w:name w:val="No Spacing"/>
    <w:uiPriority w:val="1"/>
    <w:qFormat/>
    <w:rsid w:val="00AB799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e">
    <w:name w:val="annotation reference"/>
    <w:uiPriority w:val="99"/>
    <w:semiHidden/>
    <w:unhideWhenUsed/>
    <w:rsid w:val="00AB799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B799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B799D"/>
    <w:rPr>
      <w:rFonts w:ascii="Calibri" w:eastAsia="Calibri" w:hAnsi="Calibri" w:cs="Times New Roman"/>
      <w:sz w:val="20"/>
      <w:szCs w:val="20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B799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B799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onsPlusNormal">
    <w:name w:val="ConsPlusNormal"/>
    <w:rsid w:val="00AB7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834E4D"/>
  </w:style>
  <w:style w:type="table" w:customStyle="1" w:styleId="TableNormal3">
    <w:name w:val="Table Normal3"/>
    <w:uiPriority w:val="2"/>
    <w:semiHidden/>
    <w:unhideWhenUsed/>
    <w:qFormat/>
    <w:rsid w:val="00834E4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Заголовок 12"/>
    <w:basedOn w:val="a"/>
    <w:uiPriority w:val="1"/>
    <w:qFormat/>
    <w:rsid w:val="00834E4D"/>
    <w:pPr>
      <w:widowControl w:val="0"/>
      <w:spacing w:after="0" w:line="240" w:lineRule="auto"/>
      <w:ind w:left="361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84D2-B765-4922-B39A-8B2C441B5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34</Pages>
  <Words>8307</Words>
  <Characters>47353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Yurotdel</dc:creator>
  <cp:keywords/>
  <dc:description/>
  <cp:lastModifiedBy>Yurotdel</cp:lastModifiedBy>
  <cp:revision>54</cp:revision>
  <cp:lastPrinted>2024-10-15T07:10:00Z</cp:lastPrinted>
  <dcterms:created xsi:type="dcterms:W3CDTF">2021-10-19T07:23:00Z</dcterms:created>
  <dcterms:modified xsi:type="dcterms:W3CDTF">2024-11-11T14:02:00Z</dcterms:modified>
</cp:coreProperties>
</file>